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0C8A4CE" w14:textId="77777777" w:rsidR="00836279" w:rsidRPr="00064ADD" w:rsidRDefault="00836279" w:rsidP="00836279">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C671800" w14:textId="77777777" w:rsidR="00836279" w:rsidRPr="00064ADD" w:rsidRDefault="00836279" w:rsidP="0083627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p>
    <w:p w14:paraId="0A109571" w14:textId="77777777" w:rsidR="00836279" w:rsidRPr="00064ADD" w:rsidRDefault="00836279" w:rsidP="00836279">
      <w:pPr>
        <w:pStyle w:val="BodyTextIndent"/>
        <w:spacing w:line="240" w:lineRule="auto"/>
        <w:jc w:val="center"/>
        <w:rPr>
          <w:rFonts w:ascii="GHEA Grapalat" w:hAnsi="GHEA Grapalat"/>
          <w:i w:val="0"/>
          <w:lang w:val="af-ZA"/>
        </w:rPr>
      </w:pPr>
    </w:p>
    <w:p w14:paraId="3941BC12" w14:textId="77777777" w:rsidR="00836279" w:rsidRPr="00064ADD" w:rsidRDefault="00836279" w:rsidP="00836279">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29D8E096" w14:textId="6625451F" w:rsidR="00836279" w:rsidRPr="00064ADD" w:rsidRDefault="00836279" w:rsidP="00836279">
      <w:pPr>
        <w:pStyle w:val="BodyTextIndent"/>
        <w:spacing w:line="240" w:lineRule="auto"/>
        <w:jc w:val="center"/>
        <w:rPr>
          <w:rFonts w:ascii="GHEA Grapalat" w:hAnsi="GHEA Grapalat"/>
          <w:i w:val="0"/>
          <w:lang w:val="af-ZA"/>
        </w:rPr>
      </w:pPr>
      <w:r w:rsidRPr="00DD4616">
        <w:rPr>
          <w:rFonts w:ascii="GHEA Grapalat" w:hAnsi="GHEA Grapalat"/>
          <w:i w:val="0"/>
          <w:color w:val="000000" w:themeColor="text1"/>
          <w:lang w:val="af-ZA"/>
        </w:rPr>
        <w:t>20</w:t>
      </w:r>
      <w:r w:rsidRPr="00DD4616">
        <w:rPr>
          <w:rFonts w:ascii="GHEA Grapalat" w:hAnsi="GHEA Grapalat"/>
          <w:i w:val="0"/>
          <w:color w:val="000000" w:themeColor="text1"/>
          <w:lang w:val="hy-AM"/>
        </w:rPr>
        <w:t>2</w:t>
      </w:r>
      <w:r w:rsidRPr="00DD4616">
        <w:rPr>
          <w:rFonts w:ascii="GHEA Grapalat" w:hAnsi="GHEA Grapalat"/>
          <w:i w:val="0"/>
          <w:color w:val="000000" w:themeColor="text1"/>
          <w:lang w:val="af-ZA"/>
        </w:rPr>
        <w:t xml:space="preserve">6թ. </w:t>
      </w:r>
      <w:r w:rsidRPr="00DD4616">
        <w:rPr>
          <w:rFonts w:ascii="GHEA Grapalat" w:hAnsi="GHEA Grapalat"/>
          <w:i w:val="0"/>
          <w:color w:val="000000" w:themeColor="text1"/>
          <w:lang w:val="en-US"/>
        </w:rPr>
        <w:t>հուլիսի</w:t>
      </w:r>
      <w:r w:rsidRPr="00DD4616">
        <w:rPr>
          <w:rFonts w:ascii="GHEA Grapalat" w:hAnsi="GHEA Grapalat"/>
          <w:i w:val="0"/>
          <w:color w:val="000000" w:themeColor="text1"/>
          <w:lang w:val="af-ZA"/>
        </w:rPr>
        <w:t xml:space="preserve"> </w:t>
      </w:r>
      <w:r w:rsidR="00DD4616" w:rsidRPr="00DD4616">
        <w:rPr>
          <w:rFonts w:ascii="GHEA Grapalat" w:hAnsi="GHEA Grapalat"/>
          <w:i w:val="0"/>
          <w:color w:val="000000" w:themeColor="text1"/>
          <w:lang w:val="hy-AM"/>
        </w:rPr>
        <w:t>07</w:t>
      </w:r>
      <w:r w:rsidRPr="00DD4616">
        <w:rPr>
          <w:rFonts w:ascii="GHEA Grapalat" w:hAnsi="GHEA Grapalat"/>
          <w:i w:val="0"/>
          <w:color w:val="000000" w:themeColor="text1"/>
          <w:lang w:val="af-ZA"/>
        </w:rPr>
        <w:t>-</w:t>
      </w:r>
      <w:r w:rsidRPr="00DD4616">
        <w:rPr>
          <w:rFonts w:ascii="GHEA Grapalat" w:hAnsi="GHEA Grapalat"/>
          <w:i w:val="0"/>
          <w:color w:val="000000" w:themeColor="text1"/>
          <w:lang w:val="en-US"/>
        </w:rPr>
        <w:t>ի</w:t>
      </w:r>
      <w:r w:rsidRPr="00DD4616">
        <w:rPr>
          <w:rFonts w:ascii="GHEA Grapalat" w:hAnsi="GHEA Grapalat"/>
          <w:i w:val="0"/>
          <w:color w:val="000000" w:themeColor="text1"/>
          <w:lang w:val="hy-AM"/>
        </w:rPr>
        <w:t xml:space="preserve"> </w:t>
      </w:r>
      <w:r>
        <w:rPr>
          <w:rFonts w:ascii="GHEA Grapalat" w:hAnsi="GHEA Grapalat"/>
          <w:i w:val="0"/>
          <w:lang w:val="hy-AM"/>
        </w:rPr>
        <w:t xml:space="preserve">№ </w:t>
      </w:r>
      <w:r w:rsidRPr="007606F4">
        <w:rPr>
          <w:rFonts w:ascii="GHEA Grapalat" w:hAnsi="GHEA Grapalat"/>
          <w:i w:val="0"/>
          <w:lang w:val="af-ZA"/>
        </w:rPr>
        <w:t>2</w:t>
      </w:r>
      <w:r w:rsidRPr="00064ADD">
        <w:rPr>
          <w:rFonts w:ascii="GHEA Grapalat" w:hAnsi="GHEA Grapalat"/>
          <w:i w:val="0"/>
          <w:lang w:val="af-ZA"/>
        </w:rPr>
        <w:t xml:space="preserve"> որոշմամբ </w:t>
      </w:r>
    </w:p>
    <w:p w14:paraId="002C94CA" w14:textId="77777777" w:rsidR="00836279" w:rsidRPr="00064ADD" w:rsidRDefault="00836279" w:rsidP="00836279">
      <w:pPr>
        <w:pStyle w:val="BodyTextIndent"/>
        <w:spacing w:line="240" w:lineRule="auto"/>
        <w:jc w:val="center"/>
        <w:rPr>
          <w:rFonts w:ascii="GHEA Grapalat" w:hAnsi="GHEA Grapalat"/>
          <w:i w:val="0"/>
          <w:lang w:val="af-ZA"/>
        </w:rPr>
      </w:pPr>
    </w:p>
    <w:p w14:paraId="4954C8FF" w14:textId="00D46007" w:rsidR="00836279" w:rsidRPr="00DB16D4" w:rsidRDefault="00836279" w:rsidP="00836279">
      <w:pPr>
        <w:pStyle w:val="BodyTextIndent"/>
        <w:spacing w:line="240" w:lineRule="auto"/>
        <w:jc w:val="center"/>
        <w:rPr>
          <w:rFonts w:ascii="GHEA Grapalat" w:hAnsi="GHEA Grapalat"/>
          <w:b/>
          <w:i w:val="0"/>
          <w:lang w:val="af-ZA"/>
        </w:rPr>
      </w:pPr>
      <w:r w:rsidRPr="00DB16D4">
        <w:rPr>
          <w:rFonts w:ascii="GHEA Grapalat" w:hAnsi="GHEA Grapalat"/>
          <w:b/>
          <w:i w:val="0"/>
          <w:lang w:val="af-ZA"/>
        </w:rPr>
        <w:t xml:space="preserve">Ընթացակարգի ծածկագիրը`  </w:t>
      </w:r>
      <w:r w:rsidR="008F21B9" w:rsidRPr="00DB16D4">
        <w:rPr>
          <w:rFonts w:ascii="GHEA Grapalat" w:hAnsi="GHEA Grapalat"/>
          <w:b/>
          <w:i w:val="0"/>
          <w:lang w:val="af-ZA"/>
        </w:rPr>
        <w:t xml:space="preserve"> </w:t>
      </w:r>
      <w:r w:rsidR="00DD4616" w:rsidRPr="00DB16D4">
        <w:rPr>
          <w:rFonts w:ascii="GHEA Grapalat" w:hAnsi="GHEA Grapalat"/>
          <w:b/>
          <w:i w:val="0"/>
          <w:lang w:val="af-ZA"/>
        </w:rPr>
        <w:t>ԵԷՏ-ԳՀԾՁԲ-26/18</w:t>
      </w:r>
    </w:p>
    <w:p w14:paraId="54AFC0A5" w14:textId="77777777" w:rsidR="00836279" w:rsidRPr="00064ADD" w:rsidRDefault="00836279" w:rsidP="00836279">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757E5247" w14:textId="549A9B7E" w:rsidR="00836279" w:rsidRPr="00064ADD" w:rsidRDefault="00836279" w:rsidP="0083627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w:t>
      </w:r>
      <w:r>
        <w:rPr>
          <w:rFonts w:ascii="GHEA Grapalat" w:hAnsi="GHEA Grapalat"/>
          <w:i w:val="0"/>
          <w:lang w:val="af-ZA"/>
        </w:rPr>
        <w:t xml:space="preserve"> </w:t>
      </w:r>
      <w:r w:rsidRPr="00064ADD">
        <w:rPr>
          <w:rFonts w:ascii="GHEA Grapalat" w:hAnsi="GHEA Grapalat"/>
          <w:i w:val="0"/>
          <w:lang w:val="af-ZA"/>
        </w:rPr>
        <w:t xml:space="preserve">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2805BD77" w14:textId="790F0394"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36279" w:rsidRPr="00966834">
        <w:rPr>
          <w:rFonts w:ascii="GHEA Grapalat" w:hAnsi="GHEA Grapalat"/>
          <w:b/>
          <w:i w:val="0"/>
          <w:lang w:val="hy-AM"/>
        </w:rPr>
        <w:t>նախագծա-նախահաշվային փաստաթղթերի կազմման ծառայություն</w:t>
      </w:r>
      <w:r w:rsidR="00836279">
        <w:rPr>
          <w:rFonts w:ascii="GHEA Grapalat" w:hAnsi="GHEA Grapalat"/>
          <w:b/>
          <w:i w:val="0"/>
          <w:lang w:val="hy-AM"/>
        </w:rPr>
        <w:t>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3E4543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3358FF4" w14:textId="77777777" w:rsidR="00836279" w:rsidRPr="00C07127" w:rsidRDefault="00836279" w:rsidP="00836279">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Pr="00FC25B5">
        <w:rPr>
          <w:rFonts w:ascii="GHEA Grapalat" w:hAnsi="GHEA Grapalat"/>
          <w:b/>
          <w:i w:val="0"/>
          <w:lang w:val="af-ZA"/>
        </w:rPr>
        <w:t xml:space="preserve">     16:00 </w:t>
      </w:r>
      <w:r w:rsidRPr="00C07127">
        <w:rPr>
          <w:rFonts w:ascii="GHEA Grapalat" w:hAnsi="GHEA Grapalat"/>
          <w:b/>
          <w:i w:val="0"/>
          <w:lang w:val="af-ZA"/>
        </w:rPr>
        <w:t>-</w:t>
      </w:r>
      <w:r>
        <w:rPr>
          <w:rFonts w:ascii="GHEA Grapalat" w:hAnsi="GHEA Grapalat"/>
          <w:b/>
          <w:i w:val="0"/>
          <w:lang w:val="af-ZA"/>
        </w:rPr>
        <w:t>ի</w:t>
      </w:r>
      <w:r w:rsidRPr="00C07127">
        <w:rPr>
          <w:rFonts w:ascii="GHEA Grapalat" w:hAnsi="GHEA Grapalat" w:cs="Arial"/>
          <w:b/>
          <w:i w:val="0"/>
          <w:lang w:val="hy-AM"/>
        </w:rPr>
        <w:t>ն</w:t>
      </w:r>
      <w:r w:rsidRPr="00C07127">
        <w:rPr>
          <w:rFonts w:ascii="GHEA Grapalat" w:hAnsi="GHEA Grapalat"/>
          <w:i w:val="0"/>
          <w:lang w:val="af-ZA"/>
        </w:rPr>
        <w:t xml:space="preserve">: </w:t>
      </w:r>
    </w:p>
    <w:p w14:paraId="18E06EF1" w14:textId="77777777" w:rsidR="00836279" w:rsidRPr="00064ADD" w:rsidRDefault="00836279" w:rsidP="0083627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6DD21FA" w14:textId="2D80CD71" w:rsidR="00836279" w:rsidRPr="00DB16D4" w:rsidRDefault="00836279" w:rsidP="00836279">
      <w:pPr>
        <w:pStyle w:val="BodyTextIndent"/>
        <w:spacing w:line="240" w:lineRule="auto"/>
        <w:ind w:firstLine="708"/>
        <w:rPr>
          <w:rFonts w:ascii="GHEA Grapalat" w:hAnsi="GHEA Grapalat"/>
          <w:b/>
          <w:i w:val="0"/>
          <w:lang w:val="af-ZA"/>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DB16D4">
        <w:rPr>
          <w:rFonts w:ascii="GHEA Grapalat" w:hAnsi="GHEA Grapalat"/>
          <w:b/>
          <w:i w:val="0"/>
          <w:lang w:val="hy-AM"/>
        </w:rPr>
        <w:t xml:space="preserve">2026թ. </w:t>
      </w:r>
      <w:r w:rsidRPr="00DB16D4">
        <w:rPr>
          <w:rFonts w:ascii="GHEA Grapalat" w:hAnsi="GHEA Grapalat"/>
          <w:b/>
          <w:i w:val="0"/>
          <w:lang w:val="en-US"/>
        </w:rPr>
        <w:t>հուլիսի</w:t>
      </w:r>
      <w:r w:rsidRPr="00DB16D4">
        <w:rPr>
          <w:rFonts w:ascii="GHEA Grapalat" w:hAnsi="GHEA Grapalat"/>
          <w:b/>
          <w:i w:val="0"/>
          <w:lang w:val="af-ZA"/>
        </w:rPr>
        <w:t xml:space="preserve"> </w:t>
      </w:r>
      <w:r w:rsidR="00BC1EBA" w:rsidRPr="00DB16D4">
        <w:rPr>
          <w:rFonts w:ascii="GHEA Grapalat" w:hAnsi="GHEA Grapalat"/>
          <w:b/>
          <w:i w:val="0"/>
          <w:lang w:val="hy-AM"/>
        </w:rPr>
        <w:t>14</w:t>
      </w:r>
      <w:r w:rsidRPr="00DB16D4">
        <w:rPr>
          <w:rFonts w:ascii="GHEA Grapalat" w:hAnsi="GHEA Grapalat"/>
          <w:b/>
          <w:i w:val="0"/>
          <w:lang w:val="af-ZA"/>
        </w:rPr>
        <w:t xml:space="preserve">-ին ժամը  </w:t>
      </w:r>
      <w:r w:rsidRPr="00DB16D4">
        <w:rPr>
          <w:rFonts w:ascii="GHEA Grapalat" w:hAnsi="GHEA Grapalat"/>
          <w:b/>
          <w:i w:val="0"/>
          <w:u w:val="single"/>
          <w:lang w:val="hy-AM"/>
        </w:rPr>
        <w:t>16:00-ին</w:t>
      </w:r>
      <w:r w:rsidRPr="00DB16D4">
        <w:rPr>
          <w:rFonts w:ascii="GHEA Grapalat" w:hAnsi="GHEA Grapalat"/>
          <w:b/>
          <w:i w:val="0"/>
          <w:lang w:val="af-ZA"/>
        </w:rPr>
        <w:t xml:space="preserve">։   </w:t>
      </w:r>
    </w:p>
    <w:p w14:paraId="6C6D2665" w14:textId="77777777" w:rsidR="00836279" w:rsidRPr="00064ADD" w:rsidRDefault="00836279" w:rsidP="00836279">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266E1D6" w14:textId="6B14EB4B" w:rsidR="00836279" w:rsidRPr="00274CCA" w:rsidRDefault="00836279" w:rsidP="00836279">
      <w:pPr>
        <w:ind w:firstLine="720"/>
        <w:jc w:val="both"/>
        <w:rPr>
          <w:rFonts w:ascii="GHEA Grapalat" w:hAnsi="GHEA Grapalat"/>
          <w:iCs/>
          <w:sz w:val="20"/>
          <w:szCs w:val="20"/>
          <w:lang w:val="af-ZA"/>
        </w:rPr>
      </w:pPr>
      <w:r w:rsidRPr="00274CCA">
        <w:rPr>
          <w:rFonts w:ascii="GHEA Grapalat" w:hAnsi="GHEA Grapalat" w:cs="Arial"/>
          <w:sz w:val="20"/>
          <w:szCs w:val="20"/>
          <w:lang w:val="af-ZA"/>
        </w:rPr>
        <w:t>Սույն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հայտարարության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հետ</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կապված</w:t>
      </w:r>
      <w:r w:rsidRPr="00274CCA">
        <w:rPr>
          <w:rFonts w:ascii="GHEA Grapalat" w:hAnsi="GHEA Grapalat"/>
          <w:sz w:val="20"/>
          <w:szCs w:val="20"/>
          <w:lang w:val="af-ZA"/>
        </w:rPr>
        <w:t xml:space="preserve"> </w:t>
      </w:r>
      <w:r w:rsidRPr="00274CCA">
        <w:rPr>
          <w:rFonts w:ascii="GHEA Grapalat" w:hAnsi="GHEA Grapalat" w:cs="Arial"/>
          <w:sz w:val="20"/>
          <w:szCs w:val="20"/>
          <w:lang w:val="af-ZA"/>
        </w:rPr>
        <w:t>լրացուցիչ</w:t>
      </w:r>
      <w:r w:rsidRPr="00274CCA">
        <w:rPr>
          <w:rFonts w:ascii="GHEA Grapalat" w:hAnsi="GHEA Grapalat"/>
          <w:sz w:val="20"/>
          <w:szCs w:val="20"/>
          <w:lang w:val="af-ZA"/>
        </w:rPr>
        <w:t xml:space="preserve"> </w:t>
      </w:r>
      <w:r w:rsidRPr="00274CCA">
        <w:rPr>
          <w:rFonts w:ascii="GHEA Grapalat" w:hAnsi="GHEA Grapalat" w:cs="Arial"/>
          <w:sz w:val="20"/>
          <w:szCs w:val="20"/>
          <w:lang w:val="af-ZA"/>
        </w:rPr>
        <w:t>տեղեկություններ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ստանալու</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համար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կարող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եք</w:t>
      </w:r>
      <w:r w:rsidRPr="00274CCA">
        <w:rPr>
          <w:rFonts w:ascii="GHEA Grapalat" w:hAnsi="GHEA Grapalat"/>
          <w:sz w:val="20"/>
          <w:szCs w:val="20"/>
          <w:lang w:val="af-ZA"/>
        </w:rPr>
        <w:t xml:space="preserve"> </w:t>
      </w:r>
      <w:r w:rsidRPr="00274CCA">
        <w:rPr>
          <w:rFonts w:ascii="GHEA Grapalat" w:hAnsi="GHEA Grapalat" w:cs="Arial"/>
          <w:sz w:val="20"/>
          <w:szCs w:val="20"/>
          <w:lang w:val="af-ZA"/>
        </w:rPr>
        <w:t>դիմել</w:t>
      </w:r>
      <w:r w:rsidRPr="00274CCA">
        <w:rPr>
          <w:rFonts w:ascii="GHEA Grapalat" w:hAnsi="GHEA Grapalat"/>
          <w:sz w:val="20"/>
          <w:szCs w:val="20"/>
          <w:lang w:val="af-ZA"/>
        </w:rPr>
        <w:t xml:space="preserve"> </w:t>
      </w:r>
      <w:r w:rsidRPr="00274CCA">
        <w:rPr>
          <w:rFonts w:ascii="GHEA Grapalat" w:hAnsi="GHEA Grapalat" w:cs="Arial"/>
          <w:sz w:val="20"/>
          <w:szCs w:val="20"/>
          <w:lang w:val="af-ZA"/>
        </w:rPr>
        <w:t>գնահատող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հանձնաժողովի</w:t>
      </w:r>
      <w:r w:rsidRPr="00274CCA">
        <w:rPr>
          <w:rFonts w:ascii="GHEA Grapalat" w:hAnsi="GHEA Grapalat"/>
          <w:sz w:val="20"/>
          <w:szCs w:val="20"/>
          <w:lang w:val="af-ZA"/>
        </w:rPr>
        <w:t xml:space="preserve"> </w:t>
      </w:r>
      <w:r w:rsidRPr="00274CCA">
        <w:rPr>
          <w:rFonts w:ascii="GHEA Grapalat" w:hAnsi="GHEA Grapalat" w:cs="Arial"/>
          <w:sz w:val="20"/>
          <w:szCs w:val="20"/>
          <w:lang w:val="af-ZA"/>
        </w:rPr>
        <w:t>քարտուղար</w:t>
      </w:r>
      <w:r w:rsidRPr="00274CCA">
        <w:rPr>
          <w:rFonts w:ascii="GHEA Grapalat" w:hAnsi="GHEA Grapalat"/>
          <w:sz w:val="20"/>
          <w:szCs w:val="20"/>
          <w:lang w:val="af-ZA"/>
        </w:rPr>
        <w:t xml:space="preserve"> </w:t>
      </w:r>
      <w:r>
        <w:rPr>
          <w:rFonts w:ascii="GHEA Grapalat" w:hAnsi="GHEA Grapalat" w:cs="Arial"/>
          <w:iCs/>
          <w:sz w:val="20"/>
          <w:szCs w:val="20"/>
          <w:lang w:val="af-ZA"/>
        </w:rPr>
        <w:t>Սիլվիյա Հարությունյանին</w:t>
      </w:r>
      <w:r w:rsidRPr="00274CCA">
        <w:rPr>
          <w:rFonts w:ascii="GHEA Grapalat" w:hAnsi="GHEA Grapalat"/>
          <w:iCs/>
          <w:sz w:val="20"/>
          <w:szCs w:val="20"/>
          <w:lang w:val="af-ZA"/>
        </w:rPr>
        <w:t>:</w:t>
      </w:r>
    </w:p>
    <w:p w14:paraId="2FF28D02" w14:textId="77777777" w:rsidR="00836279" w:rsidRDefault="00836279" w:rsidP="00836279">
      <w:pPr>
        <w:ind w:firstLine="720"/>
        <w:jc w:val="both"/>
        <w:rPr>
          <w:rFonts w:ascii="GHEA Grapalat" w:hAnsi="GHEA Grapalat" w:cs="Arial"/>
          <w:sz w:val="20"/>
          <w:szCs w:val="20"/>
          <w:lang w:val="af-ZA"/>
        </w:rPr>
      </w:pPr>
    </w:p>
    <w:p w14:paraId="07185D65" w14:textId="77777777" w:rsidR="00836279" w:rsidRDefault="00836279" w:rsidP="00836279">
      <w:pPr>
        <w:ind w:firstLine="720"/>
        <w:jc w:val="both"/>
        <w:rPr>
          <w:rFonts w:ascii="GHEA Grapalat" w:hAnsi="GHEA Grapalat" w:cs="Arial"/>
          <w:sz w:val="20"/>
          <w:szCs w:val="20"/>
          <w:lang w:val="af-ZA"/>
        </w:rPr>
      </w:pPr>
    </w:p>
    <w:p w14:paraId="4CC3B319" w14:textId="314BA8FD" w:rsidR="00836279" w:rsidRPr="00274CCA" w:rsidRDefault="00836279" w:rsidP="00836279">
      <w:pPr>
        <w:ind w:firstLine="720"/>
        <w:jc w:val="both"/>
        <w:rPr>
          <w:rFonts w:ascii="GHEA Grapalat" w:hAnsi="GHEA Grapalat"/>
          <w:sz w:val="20"/>
          <w:szCs w:val="20"/>
          <w:lang w:val="af-ZA"/>
        </w:rPr>
      </w:pPr>
      <w:r>
        <w:rPr>
          <w:rFonts w:ascii="GHEA Grapalat" w:hAnsi="GHEA Grapalat" w:cs="Arial"/>
          <w:sz w:val="20"/>
          <w:szCs w:val="20"/>
          <w:lang w:val="af-ZA"/>
        </w:rPr>
        <w:t xml:space="preserve"> </w:t>
      </w:r>
      <w:r w:rsidRPr="00274CCA">
        <w:rPr>
          <w:rFonts w:ascii="GHEA Grapalat" w:hAnsi="GHEA Grapalat" w:cs="Arial"/>
          <w:sz w:val="20"/>
          <w:szCs w:val="20"/>
          <w:lang w:val="af-ZA"/>
        </w:rPr>
        <w:t>Հեռախոս</w:t>
      </w:r>
      <w:r>
        <w:rPr>
          <w:rFonts w:ascii="GHEA Grapalat" w:hAnsi="GHEA Grapalat" w:cs="Arial"/>
          <w:sz w:val="20"/>
          <w:szCs w:val="20"/>
          <w:lang w:val="af-ZA"/>
        </w:rPr>
        <w:t xml:space="preserve">՝ </w:t>
      </w:r>
      <w:r w:rsidRPr="00274CCA">
        <w:rPr>
          <w:rFonts w:ascii="GHEA Grapalat" w:hAnsi="GHEA Grapalat"/>
          <w:sz w:val="20"/>
          <w:szCs w:val="20"/>
          <w:lang w:val="af-ZA"/>
        </w:rPr>
        <w:t xml:space="preserve"> </w:t>
      </w:r>
      <w:r>
        <w:rPr>
          <w:rFonts w:ascii="GHEA Grapalat" w:hAnsi="GHEA Grapalat"/>
          <w:sz w:val="20"/>
          <w:szCs w:val="20"/>
          <w:lang w:val="af-ZA"/>
        </w:rPr>
        <w:t>093250285</w:t>
      </w:r>
    </w:p>
    <w:p w14:paraId="0ABAA3E5" w14:textId="77777777" w:rsidR="00836279" w:rsidRPr="007F126E" w:rsidRDefault="00836279" w:rsidP="00836279">
      <w:pPr>
        <w:jc w:val="both"/>
        <w:rPr>
          <w:rFonts w:ascii="GHEA Grapalat" w:hAnsi="GHEA Grapalat" w:cs="Arial"/>
          <w:sz w:val="20"/>
          <w:szCs w:val="20"/>
          <w:lang w:val="af-ZA"/>
        </w:rPr>
      </w:pPr>
      <w:r w:rsidRPr="007F126E">
        <w:rPr>
          <w:rFonts w:ascii="GHEA Grapalat" w:hAnsi="GHEA Grapalat" w:cs="Arial"/>
          <w:sz w:val="20"/>
          <w:szCs w:val="20"/>
          <w:lang w:val="af-ZA"/>
        </w:rPr>
        <w:t xml:space="preserve">         </w:t>
      </w:r>
      <w:r>
        <w:rPr>
          <w:rFonts w:ascii="GHEA Grapalat" w:hAnsi="GHEA Grapalat" w:cs="Arial"/>
          <w:sz w:val="20"/>
          <w:szCs w:val="20"/>
          <w:lang w:val="af-ZA"/>
        </w:rPr>
        <w:t xml:space="preserve">  </w:t>
      </w:r>
      <w:r w:rsidRPr="007F126E">
        <w:rPr>
          <w:rFonts w:ascii="GHEA Grapalat" w:hAnsi="GHEA Grapalat" w:cs="Arial"/>
          <w:sz w:val="20"/>
          <w:szCs w:val="20"/>
          <w:lang w:val="af-ZA"/>
        </w:rPr>
        <w:t xml:space="preserve">  Էլ. Փոստ՝ el.trans.gnum@mail.ru</w:t>
      </w:r>
    </w:p>
    <w:p w14:paraId="352E4B8E" w14:textId="77777777" w:rsidR="00836279" w:rsidRPr="00E068B7" w:rsidRDefault="00836279" w:rsidP="00836279">
      <w:pPr>
        <w:ind w:firstLine="720"/>
        <w:jc w:val="both"/>
        <w:rPr>
          <w:rFonts w:ascii="GHEA Grapalat" w:hAnsi="GHEA Grapalat"/>
          <w:sz w:val="20"/>
          <w:szCs w:val="20"/>
          <w:lang w:val="af-ZA"/>
        </w:rPr>
      </w:pPr>
    </w:p>
    <w:p w14:paraId="4C154560" w14:textId="77777777" w:rsidR="00836279" w:rsidRPr="001105B3" w:rsidRDefault="00836279" w:rsidP="00836279">
      <w:pPr>
        <w:ind w:firstLine="720"/>
        <w:jc w:val="both"/>
        <w:rPr>
          <w:rFonts w:ascii="GHEA Grapalat" w:hAnsi="GHEA Grapalat"/>
          <w:sz w:val="20"/>
          <w:szCs w:val="20"/>
          <w:lang w:val="af-ZA"/>
        </w:rPr>
      </w:pPr>
    </w:p>
    <w:p w14:paraId="671355F4" w14:textId="77777777" w:rsidR="00836279" w:rsidRPr="001105B3" w:rsidRDefault="00836279" w:rsidP="00836279">
      <w:pPr>
        <w:ind w:firstLine="720"/>
        <w:jc w:val="both"/>
        <w:rPr>
          <w:rFonts w:ascii="GHEA Grapalat" w:hAnsi="GHEA Grapalat"/>
          <w:sz w:val="20"/>
          <w:szCs w:val="20"/>
          <w:lang w:val="af-ZA"/>
        </w:rPr>
      </w:pPr>
    </w:p>
    <w:p w14:paraId="6BD568ED" w14:textId="77777777" w:rsidR="00836279" w:rsidRPr="001105B3" w:rsidRDefault="00836279" w:rsidP="00836279">
      <w:pPr>
        <w:jc w:val="both"/>
        <w:rPr>
          <w:rFonts w:ascii="GHEA Grapalat" w:hAnsi="GHEA Grapalat"/>
          <w:sz w:val="22"/>
          <w:szCs w:val="22"/>
          <w:lang w:val="af-ZA"/>
        </w:rPr>
      </w:pPr>
      <w:r w:rsidRPr="001105B3">
        <w:rPr>
          <w:rFonts w:ascii="GHEA Grapalat" w:hAnsi="GHEA Grapalat"/>
          <w:b/>
          <w:sz w:val="22"/>
          <w:szCs w:val="22"/>
          <w:lang w:val="af-ZA"/>
        </w:rPr>
        <w:t>Պատվիրատու</w:t>
      </w:r>
      <w:r w:rsidRPr="001105B3">
        <w:rPr>
          <w:rFonts w:ascii="GHEA Grapalat" w:hAnsi="GHEA Grapalat"/>
          <w:b/>
          <w:sz w:val="22"/>
          <w:szCs w:val="22"/>
          <w:lang w:val="hy-AM"/>
        </w:rPr>
        <w:t>՝</w:t>
      </w:r>
      <w:r w:rsidRPr="001105B3">
        <w:rPr>
          <w:rFonts w:ascii="GHEA Grapalat" w:hAnsi="GHEA Grapalat"/>
          <w:b/>
          <w:sz w:val="22"/>
          <w:szCs w:val="22"/>
          <w:lang w:val="af-ZA"/>
        </w:rPr>
        <w:t xml:space="preserve">  «ԵՐԵՎԱՆԻ ԷԼԵԿՏՐԱՏՐԱՆՍՊՈՐՏ» ՓԲԸ</w:t>
      </w:r>
    </w:p>
    <w:p w14:paraId="75272C87" w14:textId="77777777" w:rsidR="00836279" w:rsidRPr="00064ADD" w:rsidRDefault="00836279" w:rsidP="00836279">
      <w:pPr>
        <w:pStyle w:val="BodyText"/>
        <w:ind w:right="-7" w:firstLine="567"/>
        <w:jc w:val="right"/>
        <w:rPr>
          <w:rFonts w:ascii="GHEA Grapalat" w:hAnsi="GHEA Grapalat" w:cs="Sylfaen"/>
          <w:i/>
          <w:sz w:val="22"/>
          <w:lang w:val="af-ZA"/>
        </w:rPr>
      </w:pPr>
    </w:p>
    <w:p w14:paraId="7AE42E8D" w14:textId="77777777" w:rsidR="00836279" w:rsidRPr="00064ADD" w:rsidRDefault="00836279" w:rsidP="00836279">
      <w:pPr>
        <w:pStyle w:val="BodyText"/>
        <w:ind w:right="-7" w:firstLine="567"/>
        <w:jc w:val="right"/>
        <w:rPr>
          <w:rFonts w:ascii="GHEA Grapalat" w:hAnsi="GHEA Grapalat" w:cs="Sylfaen"/>
          <w:i/>
          <w:sz w:val="22"/>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97DBA25" w:rsidR="00096865" w:rsidRPr="00064ADD" w:rsidRDefault="0083627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ab/>
        <w:t xml:space="preserve">ԵԷՏ-ԳՀԾՁԲ-26/18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4861B15" w:rsidR="00096865" w:rsidRPr="00064ADD" w:rsidRDefault="0083627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C25B5">
        <w:rPr>
          <w:rFonts w:ascii="GHEA Grapalat" w:hAnsi="GHEA Grapalat" w:cs="Sylfaen"/>
          <w:i/>
          <w:sz w:val="20"/>
          <w:szCs w:val="20"/>
          <w:lang w:val="af-ZA"/>
        </w:rPr>
        <w:t xml:space="preserve"> </w:t>
      </w:r>
      <w:r>
        <w:rPr>
          <w:rFonts w:ascii="GHEA Grapalat" w:hAnsi="GHEA Grapalat" w:cs="Sylfaen"/>
          <w:i/>
          <w:sz w:val="20"/>
          <w:szCs w:val="20"/>
        </w:rPr>
        <w:t>հարցման</w:t>
      </w:r>
      <w:r w:rsidRPr="00FC25B5">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75D00446" w14:textId="3F34DE13" w:rsidR="00836279" w:rsidRPr="00064ADD" w:rsidRDefault="00836279" w:rsidP="00836279">
      <w:pPr>
        <w:pStyle w:val="BodyText"/>
        <w:ind w:right="-7" w:firstLine="567"/>
        <w:jc w:val="center"/>
        <w:rPr>
          <w:rFonts w:ascii="GHEA Grapalat" w:hAnsi="GHEA Grapalat"/>
          <w:lang w:val="af-ZA"/>
        </w:rPr>
      </w:pPr>
      <w:r w:rsidRPr="00DB16D4">
        <w:rPr>
          <w:rFonts w:ascii="GHEA Grapalat" w:hAnsi="GHEA Grapalat" w:cs="Sylfaen"/>
          <w:i/>
          <w:color w:val="000000" w:themeColor="text1"/>
          <w:sz w:val="20"/>
          <w:szCs w:val="20"/>
          <w:lang w:val="af-ZA"/>
        </w:rPr>
        <w:t xml:space="preserve">                                                                                                   </w:t>
      </w:r>
      <w:r w:rsidR="00096865" w:rsidRPr="00DB16D4">
        <w:rPr>
          <w:rFonts w:ascii="GHEA Grapalat" w:hAnsi="GHEA Grapalat" w:cs="Sylfaen"/>
          <w:i/>
          <w:color w:val="000000" w:themeColor="text1"/>
          <w:sz w:val="20"/>
          <w:szCs w:val="20"/>
          <w:lang w:val="af-ZA"/>
        </w:rPr>
        <w:t xml:space="preserve"> </w:t>
      </w:r>
      <w:r w:rsidRPr="00DB16D4">
        <w:rPr>
          <w:rFonts w:ascii="GHEA Grapalat" w:hAnsi="GHEA Grapalat" w:cs="Sylfaen"/>
          <w:color w:val="000000" w:themeColor="text1"/>
          <w:sz w:val="20"/>
          <w:szCs w:val="20"/>
          <w:lang w:val="af-ZA"/>
        </w:rPr>
        <w:t>20</w:t>
      </w:r>
      <w:r w:rsidRPr="00DB16D4">
        <w:rPr>
          <w:rFonts w:ascii="GHEA Grapalat" w:hAnsi="GHEA Grapalat" w:cs="Sylfaen"/>
          <w:color w:val="000000" w:themeColor="text1"/>
          <w:sz w:val="20"/>
          <w:szCs w:val="20"/>
          <w:lang w:val="hy-AM"/>
        </w:rPr>
        <w:t>2</w:t>
      </w:r>
      <w:r w:rsidRPr="00DB16D4">
        <w:rPr>
          <w:rFonts w:ascii="GHEA Grapalat" w:hAnsi="GHEA Grapalat" w:cs="Sylfaen"/>
          <w:color w:val="000000" w:themeColor="text1"/>
          <w:sz w:val="20"/>
          <w:szCs w:val="20"/>
          <w:lang w:val="af-ZA"/>
        </w:rPr>
        <w:t>6</w:t>
      </w:r>
      <w:r w:rsidRPr="00DB16D4">
        <w:rPr>
          <w:rFonts w:ascii="GHEA Grapalat" w:hAnsi="GHEA Grapalat" w:cs="Sylfaen"/>
          <w:color w:val="000000" w:themeColor="text1"/>
          <w:sz w:val="20"/>
          <w:szCs w:val="20"/>
        </w:rPr>
        <w:t>թ</w:t>
      </w:r>
      <w:r w:rsidRPr="00DB16D4">
        <w:rPr>
          <w:rFonts w:ascii="GHEA Grapalat" w:hAnsi="GHEA Grapalat" w:cs="Times Armenian"/>
          <w:color w:val="000000" w:themeColor="text1"/>
          <w:sz w:val="20"/>
          <w:szCs w:val="20"/>
          <w:lang w:val="af-ZA"/>
        </w:rPr>
        <w:t xml:space="preserve">. </w:t>
      </w:r>
      <w:r w:rsidRPr="00DB16D4">
        <w:rPr>
          <w:rFonts w:ascii="GHEA Grapalat" w:hAnsi="GHEA Grapalat" w:cs="Times Armenian"/>
          <w:color w:val="000000" w:themeColor="text1"/>
          <w:sz w:val="20"/>
          <w:szCs w:val="20"/>
        </w:rPr>
        <w:t>հուլիսի</w:t>
      </w:r>
      <w:r w:rsidRPr="00DB16D4">
        <w:rPr>
          <w:rFonts w:ascii="GHEA Grapalat" w:hAnsi="GHEA Grapalat" w:cs="Times Armenian"/>
          <w:color w:val="000000" w:themeColor="text1"/>
          <w:sz w:val="20"/>
          <w:szCs w:val="20"/>
          <w:lang w:val="af-ZA"/>
        </w:rPr>
        <w:t xml:space="preserve">  </w:t>
      </w:r>
      <w:r w:rsidR="00BC1EBA" w:rsidRPr="00DB16D4">
        <w:rPr>
          <w:rFonts w:ascii="GHEA Grapalat" w:hAnsi="GHEA Grapalat" w:cs="Times Armenian"/>
          <w:color w:val="000000" w:themeColor="text1"/>
          <w:sz w:val="20"/>
          <w:szCs w:val="20"/>
          <w:lang w:val="hy-AM"/>
        </w:rPr>
        <w:t>07</w:t>
      </w:r>
      <w:r w:rsidRPr="00DB16D4">
        <w:rPr>
          <w:rFonts w:ascii="GHEA Grapalat" w:hAnsi="GHEA Grapalat" w:cs="Times Armenian"/>
          <w:color w:val="000000" w:themeColor="text1"/>
          <w:sz w:val="20"/>
          <w:szCs w:val="20"/>
          <w:lang w:val="hy-AM"/>
        </w:rPr>
        <w:t>-ի</w:t>
      </w:r>
      <w:r w:rsidRPr="00DB16D4">
        <w:rPr>
          <w:rFonts w:ascii="GHEA Grapalat" w:hAnsi="GHEA Grapalat" w:cs="Times Armenian"/>
          <w:color w:val="000000" w:themeColor="text1"/>
          <w:sz w:val="20"/>
          <w:szCs w:val="20"/>
          <w:lang w:val="af-ZA"/>
        </w:rPr>
        <w:t xml:space="preserve"> </w:t>
      </w:r>
      <w:r w:rsidRPr="00DB16D4">
        <w:rPr>
          <w:rFonts w:ascii="GHEA Grapalat" w:hAnsi="GHEA Grapalat" w:cs="Times Armenian"/>
          <w:color w:val="000000" w:themeColor="text1"/>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7B473BD6" w14:textId="46639821" w:rsidR="00096865" w:rsidRPr="00064ADD" w:rsidRDefault="00096865" w:rsidP="00836279">
      <w:pPr>
        <w:pStyle w:val="BodyText"/>
        <w:spacing w:after="0"/>
        <w:ind w:firstLine="567"/>
        <w:jc w:val="right"/>
        <w:rPr>
          <w:rFonts w:ascii="GHEA Grapalat" w:hAnsi="GHEA Grapalat"/>
          <w:lang w:val="af-ZA"/>
        </w:rPr>
      </w:pPr>
    </w:p>
    <w:p w14:paraId="76CF6944" w14:textId="60312CAC" w:rsidR="00096865" w:rsidRPr="00064ADD" w:rsidRDefault="00096865" w:rsidP="00836279">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2243BBB1" w14:textId="77777777" w:rsidR="00836279" w:rsidRPr="00F70636" w:rsidRDefault="00836279" w:rsidP="00836279">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1B844B3F" w14:textId="77777777" w:rsidR="00836279" w:rsidRPr="00064ADD" w:rsidRDefault="00836279" w:rsidP="0083627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D47707A" w14:textId="77777777" w:rsidR="00836279" w:rsidRPr="00064ADD" w:rsidRDefault="00836279" w:rsidP="00836279">
      <w:pPr>
        <w:pStyle w:val="BodyText"/>
        <w:ind w:right="-7" w:firstLine="567"/>
        <w:jc w:val="center"/>
        <w:rPr>
          <w:rFonts w:ascii="GHEA Grapalat" w:hAnsi="GHEA Grapalat"/>
          <w:lang w:val="af-ZA"/>
        </w:rPr>
      </w:pPr>
    </w:p>
    <w:p w14:paraId="78B2C1D2" w14:textId="77777777" w:rsidR="00836279" w:rsidRPr="00064ADD" w:rsidRDefault="00836279" w:rsidP="00836279">
      <w:pPr>
        <w:pStyle w:val="BodyText"/>
        <w:ind w:right="-7" w:firstLine="567"/>
        <w:jc w:val="center"/>
        <w:rPr>
          <w:rFonts w:ascii="GHEA Grapalat" w:hAnsi="GHEA Grapalat"/>
          <w:lang w:val="af-ZA"/>
        </w:rPr>
      </w:pPr>
    </w:p>
    <w:p w14:paraId="7CC29CC2" w14:textId="77777777" w:rsidR="00836279" w:rsidRPr="00064ADD" w:rsidRDefault="00836279" w:rsidP="00836279">
      <w:pPr>
        <w:pStyle w:val="BodyText"/>
        <w:ind w:right="-7" w:firstLine="567"/>
        <w:jc w:val="center"/>
        <w:rPr>
          <w:rFonts w:ascii="GHEA Grapalat" w:hAnsi="GHEA Grapalat"/>
          <w:lang w:val="af-ZA"/>
        </w:rPr>
      </w:pPr>
    </w:p>
    <w:p w14:paraId="5104A7E6" w14:textId="77777777" w:rsidR="00836279" w:rsidRPr="00064ADD" w:rsidRDefault="00836279" w:rsidP="00836279">
      <w:pPr>
        <w:pStyle w:val="BodyText"/>
        <w:ind w:right="-7" w:firstLine="567"/>
        <w:jc w:val="center"/>
        <w:rPr>
          <w:rFonts w:ascii="GHEA Grapalat" w:hAnsi="GHEA Grapalat"/>
          <w:lang w:val="af-ZA"/>
        </w:rPr>
      </w:pPr>
    </w:p>
    <w:p w14:paraId="3AAA1246" w14:textId="77777777" w:rsidR="00836279" w:rsidRPr="00064ADD" w:rsidRDefault="00836279" w:rsidP="0083627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298BDA9A" w14:textId="77777777" w:rsidR="00836279" w:rsidRPr="00064ADD" w:rsidRDefault="00836279" w:rsidP="00836279">
      <w:pPr>
        <w:pStyle w:val="BodyText"/>
        <w:ind w:right="-7" w:firstLine="567"/>
        <w:jc w:val="center"/>
        <w:rPr>
          <w:rFonts w:ascii="GHEA Grapalat" w:hAnsi="GHEA Grapalat" w:cs="Sylfaen"/>
          <w:lang w:val="af-ZA"/>
        </w:rPr>
      </w:pPr>
    </w:p>
    <w:p w14:paraId="754E113F" w14:textId="77777777" w:rsidR="00836279" w:rsidRPr="00064ADD" w:rsidRDefault="00836279" w:rsidP="00836279">
      <w:pPr>
        <w:pStyle w:val="BodyText"/>
        <w:ind w:right="-7" w:firstLine="567"/>
        <w:jc w:val="center"/>
        <w:rPr>
          <w:rFonts w:ascii="GHEA Grapalat" w:hAnsi="GHEA Grapalat" w:cs="Sylfaen"/>
          <w:lang w:val="af-ZA"/>
        </w:rPr>
      </w:pPr>
    </w:p>
    <w:p w14:paraId="4EF88CC8" w14:textId="77777777" w:rsidR="00836279" w:rsidRPr="00064ADD" w:rsidRDefault="00836279" w:rsidP="00836279">
      <w:pPr>
        <w:pStyle w:val="BodyText"/>
        <w:ind w:right="-7" w:firstLine="567"/>
        <w:jc w:val="center"/>
        <w:rPr>
          <w:rFonts w:ascii="GHEA Grapalat" w:hAnsi="GHEA Grapalat" w:cs="Sylfaen"/>
          <w:lang w:val="af-ZA"/>
        </w:rPr>
      </w:pPr>
    </w:p>
    <w:p w14:paraId="303DA7E7" w14:textId="57FD3ECD" w:rsidR="00836279" w:rsidRPr="00064ADD" w:rsidRDefault="00836279" w:rsidP="00836279">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00A90024" w:rsidRPr="00A90024">
        <w:rPr>
          <w:rFonts w:ascii="GHEA Grapalat" w:hAnsi="GHEA Grapalat"/>
          <w:b/>
          <w:lang w:val="hy-AM"/>
        </w:rPr>
        <w:t>ՆԱԽԱԳԾԱ-ՆԱԽԱՀԱՇՎԱՅԻՆ ՓԱՍՏԱԹՂԹԵՐԻ ԿԱԶՄՄԱՆ ԾԱՌԱՅՈՒԹՅՈՒՆՆԵՐԻ</w:t>
      </w:r>
      <w:r w:rsidRPr="005B3931">
        <w:rPr>
          <w:rFonts w:ascii="GHEA Grapalat" w:hAnsi="GHEA Grapalat"/>
          <w:b/>
          <w:bCs/>
          <w:i/>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485F1B30" w14:textId="77777777" w:rsidR="00836279" w:rsidRPr="00064ADD" w:rsidRDefault="00836279" w:rsidP="00836279">
      <w:pPr>
        <w:pStyle w:val="BodyText"/>
        <w:ind w:right="-7"/>
        <w:jc w:val="center"/>
        <w:rPr>
          <w:rFonts w:ascii="GHEA Grapalat" w:hAnsi="GHEA Grapalat"/>
          <w:szCs w:val="22"/>
          <w:lang w:val="af-ZA"/>
        </w:rPr>
      </w:pPr>
    </w:p>
    <w:p w14:paraId="03A2EB37" w14:textId="77777777" w:rsidR="00836279" w:rsidRPr="00064ADD" w:rsidRDefault="00836279" w:rsidP="00836279">
      <w:pPr>
        <w:pStyle w:val="BodyText"/>
        <w:ind w:right="-7" w:firstLine="567"/>
        <w:jc w:val="center"/>
        <w:rPr>
          <w:rFonts w:ascii="GHEA Grapalat" w:hAnsi="GHEA Grapalat"/>
          <w:lang w:val="af-ZA"/>
        </w:rPr>
      </w:pPr>
    </w:p>
    <w:p w14:paraId="1C264A3D" w14:textId="77777777" w:rsidR="00836279" w:rsidRPr="00064ADD" w:rsidRDefault="00836279" w:rsidP="00836279">
      <w:pPr>
        <w:pStyle w:val="BodyText"/>
        <w:ind w:right="-7" w:firstLine="567"/>
        <w:jc w:val="center"/>
        <w:rPr>
          <w:rFonts w:ascii="GHEA Grapalat" w:hAnsi="GHEA Grapalat"/>
          <w:lang w:val="af-ZA"/>
        </w:rPr>
      </w:pPr>
    </w:p>
    <w:p w14:paraId="03FAD4EA" w14:textId="77777777" w:rsidR="00836279" w:rsidRPr="00064ADD" w:rsidRDefault="00836279" w:rsidP="00836279">
      <w:pPr>
        <w:pStyle w:val="BodyText"/>
        <w:ind w:right="-7" w:firstLine="567"/>
        <w:jc w:val="center"/>
        <w:rPr>
          <w:rFonts w:ascii="GHEA Grapalat" w:hAnsi="GHEA Grapalat"/>
          <w:lang w:val="af-ZA"/>
        </w:rPr>
      </w:pPr>
    </w:p>
    <w:p w14:paraId="48C6C4D0" w14:textId="77777777" w:rsidR="00836279" w:rsidRPr="00064ADD" w:rsidRDefault="00836279" w:rsidP="00836279">
      <w:pPr>
        <w:pStyle w:val="BodyText"/>
        <w:ind w:right="-7" w:firstLine="567"/>
        <w:jc w:val="center"/>
        <w:rPr>
          <w:rFonts w:ascii="GHEA Grapalat" w:hAnsi="GHEA Grapalat"/>
          <w:lang w:val="af-ZA"/>
        </w:rPr>
      </w:pPr>
    </w:p>
    <w:p w14:paraId="0C79350F" w14:textId="77777777" w:rsidR="00836279" w:rsidRPr="00064ADD" w:rsidRDefault="00836279" w:rsidP="00836279">
      <w:pPr>
        <w:pStyle w:val="BodyText"/>
        <w:ind w:right="-7" w:firstLine="567"/>
        <w:jc w:val="center"/>
        <w:rPr>
          <w:rFonts w:ascii="GHEA Grapalat" w:hAnsi="GHEA Grapalat"/>
          <w:lang w:val="af-ZA"/>
        </w:rPr>
      </w:pPr>
    </w:p>
    <w:p w14:paraId="20F53D98" w14:textId="77777777" w:rsidR="00836279" w:rsidRPr="00064ADD" w:rsidRDefault="00836279" w:rsidP="00836279">
      <w:pPr>
        <w:pStyle w:val="BodyText"/>
        <w:ind w:right="-7" w:firstLine="567"/>
        <w:jc w:val="center"/>
        <w:rPr>
          <w:rFonts w:ascii="GHEA Grapalat" w:hAnsi="GHEA Grapalat"/>
          <w:lang w:val="af-ZA"/>
        </w:rPr>
      </w:pPr>
    </w:p>
    <w:p w14:paraId="7B48AC15" w14:textId="77777777" w:rsidR="00836279" w:rsidRPr="00064ADD" w:rsidRDefault="00836279" w:rsidP="00836279">
      <w:pPr>
        <w:pStyle w:val="BodyText"/>
        <w:ind w:right="-7" w:firstLine="567"/>
        <w:jc w:val="center"/>
        <w:rPr>
          <w:rFonts w:ascii="GHEA Grapalat" w:hAnsi="GHEA Grapalat"/>
          <w:lang w:val="af-ZA"/>
        </w:rPr>
      </w:pPr>
    </w:p>
    <w:p w14:paraId="2DFEA6DA" w14:textId="77777777" w:rsidR="00836279" w:rsidRPr="00064ADD" w:rsidRDefault="00836279" w:rsidP="00836279">
      <w:pPr>
        <w:pStyle w:val="BodyText"/>
        <w:ind w:right="-7" w:firstLine="567"/>
        <w:jc w:val="center"/>
        <w:rPr>
          <w:rFonts w:ascii="GHEA Grapalat" w:hAnsi="GHEA Grapalat"/>
          <w:lang w:val="af-ZA"/>
        </w:rPr>
      </w:pPr>
    </w:p>
    <w:p w14:paraId="1D53D18A" w14:textId="77777777" w:rsidR="00836279" w:rsidRPr="00064ADD" w:rsidRDefault="00836279" w:rsidP="00836279">
      <w:pPr>
        <w:pStyle w:val="BodyText"/>
        <w:ind w:right="-7" w:firstLine="567"/>
        <w:jc w:val="center"/>
        <w:rPr>
          <w:rFonts w:ascii="GHEA Grapalat" w:hAnsi="GHEA Grapalat"/>
          <w:lang w:val="af-ZA"/>
        </w:rPr>
      </w:pPr>
    </w:p>
    <w:p w14:paraId="339A5487" w14:textId="77777777" w:rsidR="00836279" w:rsidRPr="00064ADD" w:rsidRDefault="00836279" w:rsidP="00836279">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5A55E654" w:rsidR="00160AE4" w:rsidRPr="00A90024" w:rsidRDefault="00A90024" w:rsidP="00EF3662">
      <w:pPr>
        <w:ind w:firstLine="567"/>
        <w:jc w:val="center"/>
        <w:rPr>
          <w:rFonts w:ascii="GHEA Grapalat" w:hAnsi="GHEA Grapalat"/>
          <w:b/>
          <w:sz w:val="20"/>
          <w:szCs w:val="22"/>
          <w:lang w:val="af-ZA"/>
        </w:rPr>
      </w:pPr>
      <w:r w:rsidRPr="00FC25B5">
        <w:rPr>
          <w:rFonts w:ascii="GHEA Grapalat" w:hAnsi="GHEA Grapalat" w:cs="Sylfaen"/>
          <w:b/>
          <w:sz w:val="20"/>
          <w:szCs w:val="22"/>
          <w:lang w:val="af-ZA"/>
        </w:rPr>
        <w:t xml:space="preserve">    </w:t>
      </w:r>
      <w:r>
        <w:rPr>
          <w:rFonts w:ascii="GHEA Grapalat" w:hAnsi="GHEA Grapalat" w:cs="Sylfaen"/>
          <w:b/>
          <w:sz w:val="20"/>
          <w:szCs w:val="22"/>
        </w:rPr>
        <w:t>ԲՈՎԱՆԴԱԿՈՒԹՅՈՒՆ</w:t>
      </w:r>
    </w:p>
    <w:p w14:paraId="6BED01D4" w14:textId="77777777" w:rsidR="00160AE4" w:rsidRPr="00A90024" w:rsidRDefault="00160AE4" w:rsidP="00EF3662">
      <w:pPr>
        <w:ind w:firstLine="567"/>
        <w:jc w:val="center"/>
        <w:rPr>
          <w:rFonts w:ascii="GHEA Grapalat" w:hAnsi="GHEA Grapalat"/>
          <w:i/>
          <w:sz w:val="20"/>
          <w:szCs w:val="22"/>
          <w:lang w:val="af-ZA"/>
        </w:rPr>
      </w:pPr>
    </w:p>
    <w:p w14:paraId="74EE10FA" w14:textId="4776D85C" w:rsidR="00096865" w:rsidRPr="00A90024" w:rsidRDefault="00A90024" w:rsidP="00A90024">
      <w:pPr>
        <w:ind w:firstLine="567"/>
        <w:jc w:val="center"/>
        <w:rPr>
          <w:rFonts w:ascii="GHEA Grapalat" w:hAnsi="GHEA Grapalat"/>
          <w:i/>
          <w:sz w:val="20"/>
          <w:szCs w:val="22"/>
          <w:lang w:val="af-ZA"/>
        </w:rPr>
      </w:pPr>
      <w:r w:rsidRPr="00A90024">
        <w:rPr>
          <w:rFonts w:ascii="GHEA Grapalat" w:hAnsi="GHEA Grapalat"/>
          <w:sz w:val="20"/>
          <w:szCs w:val="22"/>
          <w:lang w:val="af-ZA"/>
        </w:rPr>
        <w:t xml:space="preserve">«ԵՐԵՎԱՆԻ ԷԼԵԿՏՐԱՏՐԱՆՍՊՈՐՏ» ՓԲԸ-Ի </w:t>
      </w:r>
      <w:r w:rsidR="00160AE4" w:rsidRPr="00A90024">
        <w:rPr>
          <w:rFonts w:ascii="GHEA Grapalat" w:hAnsi="GHEA Grapalat"/>
          <w:sz w:val="20"/>
          <w:szCs w:val="22"/>
          <w:lang w:val="af-ZA"/>
        </w:rPr>
        <w:t xml:space="preserve">ԿԱՐԻՔՆԵՐԻ ՀԱՄԱՐ   </w:t>
      </w:r>
      <w:r w:rsidRPr="00A90024">
        <w:rPr>
          <w:rFonts w:ascii="GHEA Grapalat" w:hAnsi="GHEA Grapalat"/>
          <w:b/>
          <w:sz w:val="20"/>
          <w:szCs w:val="22"/>
          <w:lang w:val="hy-AM"/>
        </w:rPr>
        <w:t>ՆԱԽԱԳԾԱ-ՆԱԽԱՀԱՇՎԱՅԻՆ ՓԱՍՏԱԹՂԹԵՐԻ ԿԱԶՄՄԱՆ ԾԱՌԱՅՈՒԹՅՈՒՆՆԵՐԻ</w:t>
      </w:r>
      <w:r w:rsidR="00160AE4" w:rsidRPr="00A90024">
        <w:rPr>
          <w:rFonts w:ascii="GHEA Grapalat" w:hAnsi="GHEA Grapalat"/>
          <w:sz w:val="20"/>
          <w:szCs w:val="22"/>
          <w:lang w:val="af-ZA"/>
        </w:rPr>
        <w:t xml:space="preserve">   ՁԵՌՔԲԵՐՄԱՆ ՆՊԱՏԱԿՈՎ ՀԱՅՏԱՐԱՐՎԱԾ </w:t>
      </w:r>
      <w:r w:rsidR="00836279" w:rsidRPr="00A90024">
        <w:rPr>
          <w:rFonts w:ascii="GHEA Grapalat" w:hAnsi="GHEA Grapalat"/>
          <w:sz w:val="20"/>
          <w:szCs w:val="22"/>
          <w:lang w:val="af-ZA"/>
        </w:rPr>
        <w:t xml:space="preserve">ԳՆԱՆՇՄԱՆ ՀԱՐՑՄԱՆ </w:t>
      </w:r>
      <w:r w:rsidR="00160AE4" w:rsidRPr="00A90024">
        <w:rPr>
          <w:rFonts w:ascii="GHEA Grapalat" w:hAnsi="GHEA Grapalat"/>
          <w:sz w:val="20"/>
          <w:szCs w:val="22"/>
          <w:lang w:val="af-ZA"/>
        </w:rPr>
        <w:t>ՀՐԱՎԵՐԻ</w:t>
      </w:r>
    </w:p>
    <w:p w14:paraId="6C0E44D9" w14:textId="77777777" w:rsidR="00C67E80" w:rsidRPr="00A90024"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35570F0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568C02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36279">
        <w:rPr>
          <w:rFonts w:ascii="GHEA Grapalat" w:hAnsi="GHEA Grapalat" w:cs="Sylfaen"/>
          <w:b/>
          <w:sz w:val="20"/>
        </w:rPr>
        <w:t>ԳՆԱՆՇՄԱՆ</w:t>
      </w:r>
      <w:r w:rsidR="00836279" w:rsidRPr="00FC25B5">
        <w:rPr>
          <w:rFonts w:ascii="GHEA Grapalat" w:hAnsi="GHEA Grapalat" w:cs="Sylfaen"/>
          <w:b/>
          <w:sz w:val="20"/>
          <w:lang w:val="af-ZA"/>
        </w:rPr>
        <w:t xml:space="preserve"> </w:t>
      </w:r>
      <w:r w:rsidR="00836279">
        <w:rPr>
          <w:rFonts w:ascii="GHEA Grapalat" w:hAnsi="GHEA Grapalat" w:cs="Sylfaen"/>
          <w:b/>
          <w:sz w:val="20"/>
        </w:rPr>
        <w:t>ՀԱՐՑՄԱՆ</w:t>
      </w:r>
      <w:r w:rsidR="00836279" w:rsidRPr="00FC25B5">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C72080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90024">
        <w:rPr>
          <w:rFonts w:ascii="GHEA Grapalat" w:hAnsi="GHEA Grapalat" w:cs="Times Armenian"/>
          <w:sz w:val="20"/>
          <w:lang w:val="af-ZA"/>
        </w:rPr>
        <w:t xml:space="preserve">ԵԷՏ-ԳՀԾՁԲ-26/18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836279">
        <w:rPr>
          <w:rFonts w:ascii="GHEA Grapalat" w:hAnsi="GHEA Grapalat" w:cs="Sylfaen"/>
          <w:sz w:val="20"/>
        </w:rPr>
        <w:t>գնանշման</w:t>
      </w:r>
      <w:r w:rsidR="00836279" w:rsidRPr="00FC25B5">
        <w:rPr>
          <w:rFonts w:ascii="GHEA Grapalat" w:hAnsi="GHEA Grapalat" w:cs="Sylfaen"/>
          <w:sz w:val="20"/>
          <w:lang w:val="af-ZA"/>
        </w:rPr>
        <w:t xml:space="preserve"> </w:t>
      </w:r>
      <w:r w:rsidR="00836279">
        <w:rPr>
          <w:rFonts w:ascii="GHEA Grapalat" w:hAnsi="GHEA Grapalat" w:cs="Sylfaen"/>
          <w:sz w:val="20"/>
        </w:rPr>
        <w:t>հարցման</w:t>
      </w:r>
      <w:r w:rsidR="00836279" w:rsidRPr="00FC25B5">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2111130"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90024" w:rsidRPr="00A90024">
        <w:rPr>
          <w:rFonts w:ascii="GHEA Grapalat" w:hAnsi="GHEA Grapalat" w:cs="Sylfaen"/>
          <w:sz w:val="20"/>
          <w:lang w:val="af-ZA"/>
        </w:rPr>
        <w:t>«</w:t>
      </w:r>
      <w:r w:rsidR="00A90024" w:rsidRPr="00A90024">
        <w:rPr>
          <w:rFonts w:ascii="GHEA Grapalat" w:hAnsi="GHEA Grapalat" w:cs="Sylfaen"/>
          <w:sz w:val="20"/>
        </w:rPr>
        <w:t>ԵՐԵՎԱՆԻ</w:t>
      </w:r>
      <w:r w:rsidR="00A90024" w:rsidRPr="00A90024">
        <w:rPr>
          <w:rFonts w:ascii="GHEA Grapalat" w:hAnsi="GHEA Grapalat" w:cs="Sylfaen"/>
          <w:sz w:val="20"/>
          <w:lang w:val="af-ZA"/>
        </w:rPr>
        <w:t xml:space="preserve"> </w:t>
      </w:r>
      <w:r w:rsidR="00A90024" w:rsidRPr="00A90024">
        <w:rPr>
          <w:rFonts w:ascii="GHEA Grapalat" w:hAnsi="GHEA Grapalat" w:cs="Sylfaen"/>
          <w:sz w:val="20"/>
        </w:rPr>
        <w:t>ԷԼԵԿՏՐԱՏՐԱՆՍՊՈՐՏ</w:t>
      </w:r>
      <w:r w:rsidR="00A90024" w:rsidRPr="00A90024">
        <w:rPr>
          <w:rFonts w:ascii="GHEA Grapalat" w:hAnsi="GHEA Grapalat" w:cs="Sylfaen"/>
          <w:sz w:val="20"/>
          <w:lang w:val="af-ZA"/>
        </w:rPr>
        <w:t xml:space="preserve">» </w:t>
      </w:r>
      <w:r w:rsidR="00A90024" w:rsidRPr="00A90024">
        <w:rPr>
          <w:rFonts w:ascii="GHEA Grapalat" w:hAnsi="GHEA Grapalat" w:cs="Sylfaen"/>
          <w:sz w:val="20"/>
        </w:rPr>
        <w:t>ՓԲԸ</w:t>
      </w:r>
      <w:r w:rsidR="00A90024" w:rsidRPr="00A90024">
        <w:rPr>
          <w:rFonts w:ascii="GHEA Grapalat" w:hAnsi="GHEA Grapalat" w:cs="Sylfaen"/>
          <w:sz w:val="20"/>
          <w:lang w:val="af-ZA"/>
        </w:rPr>
        <w:t>-</w:t>
      </w:r>
      <w:r w:rsidR="00A90024" w:rsidRPr="00A90024">
        <w:rPr>
          <w:rFonts w:ascii="GHEA Grapalat" w:hAnsi="GHEA Grapalat" w:cs="Sylfaen"/>
          <w:sz w:val="20"/>
        </w:rPr>
        <w:t>Ի</w:t>
      </w:r>
      <w:r w:rsidR="00A90024" w:rsidRPr="00391332">
        <w:rPr>
          <w:rFonts w:ascii="GHEA Grapalat" w:hAnsi="GHEA Grapalat" w:cs="Sylfaen"/>
          <w:lang w:val="af-ZA"/>
        </w:rPr>
        <w:t xml:space="preserve">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3386B48E" w:rsidR="00096865" w:rsidRPr="00064ADD" w:rsidRDefault="00A81DD5" w:rsidP="00A90024">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A90024" w:rsidRPr="007F126E">
        <w:rPr>
          <w:rFonts w:ascii="GHEA Grapalat" w:hAnsi="GHEA Grapalat" w:cs="Arial"/>
        </w:rPr>
        <w:t>el.trans.gnum@mail.ru</w:t>
      </w:r>
      <w:r w:rsidR="00A90024" w:rsidRPr="00064ADD">
        <w:rPr>
          <w:rFonts w:ascii="GHEA Grapalat" w:hAnsi="GHEA Grapalat"/>
          <w:sz w:val="16"/>
          <w:szCs w:val="16"/>
        </w:rPr>
        <w:t xml:space="preserve"> </w:t>
      </w:r>
      <w:r w:rsidR="00A90024">
        <w:rPr>
          <w:rFonts w:ascii="GHEA Grapalat" w:hAnsi="GHEA Grapalat"/>
          <w:sz w:val="16"/>
          <w:szCs w:val="16"/>
        </w:rPr>
        <w:t>.</w:t>
      </w:r>
      <w:r w:rsidR="00F5653D" w:rsidRPr="00064ADD">
        <w:rPr>
          <w:rFonts w:ascii="GHEA Grapalat" w:hAnsi="GHEA Grapalat"/>
          <w:sz w:val="16"/>
          <w:szCs w:val="16"/>
        </w:rPr>
        <w:br w:type="page"/>
      </w:r>
      <w:r w:rsidR="00A90024">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F11FA44"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90024" w:rsidRPr="00A90024">
        <w:rPr>
          <w:rFonts w:ascii="GHEA Grapalat" w:hAnsi="GHEA Grapalat" w:cs="Sylfaen"/>
          <w:lang w:val="af-ZA"/>
        </w:rPr>
        <w:t>«</w:t>
      </w:r>
      <w:r w:rsidR="00A90024" w:rsidRPr="00A90024">
        <w:rPr>
          <w:rFonts w:ascii="GHEA Grapalat" w:hAnsi="GHEA Grapalat" w:cs="Sylfaen"/>
        </w:rPr>
        <w:t>ԵՐԵՎԱՆԻ</w:t>
      </w:r>
      <w:r w:rsidR="00A90024" w:rsidRPr="00A90024">
        <w:rPr>
          <w:rFonts w:ascii="GHEA Grapalat" w:hAnsi="GHEA Grapalat" w:cs="Sylfaen"/>
          <w:lang w:val="af-ZA"/>
        </w:rPr>
        <w:t xml:space="preserve"> </w:t>
      </w:r>
      <w:r w:rsidR="00A90024" w:rsidRPr="00A90024">
        <w:rPr>
          <w:rFonts w:ascii="GHEA Grapalat" w:hAnsi="GHEA Grapalat" w:cs="Sylfaen"/>
        </w:rPr>
        <w:t>ԷԼԵԿՏՐԱՏՐԱՆՍՊՈՐՏ</w:t>
      </w:r>
      <w:r w:rsidR="00A90024" w:rsidRPr="00A90024">
        <w:rPr>
          <w:rFonts w:ascii="GHEA Grapalat" w:hAnsi="GHEA Grapalat" w:cs="Sylfaen"/>
          <w:lang w:val="af-ZA"/>
        </w:rPr>
        <w:t xml:space="preserve">» </w:t>
      </w:r>
      <w:r w:rsidR="00A90024" w:rsidRPr="00A90024">
        <w:rPr>
          <w:rFonts w:ascii="GHEA Grapalat" w:hAnsi="GHEA Grapalat" w:cs="Sylfaen"/>
        </w:rPr>
        <w:t>ՓԲԸ</w:t>
      </w:r>
      <w:r w:rsidR="00A90024" w:rsidRPr="00A90024">
        <w:rPr>
          <w:rFonts w:ascii="GHEA Grapalat" w:hAnsi="GHEA Grapalat" w:cs="Sylfaen"/>
          <w:lang w:val="af-ZA"/>
        </w:rPr>
        <w:t>-</w:t>
      </w:r>
      <w:r w:rsidR="00A90024" w:rsidRPr="00A90024">
        <w:rPr>
          <w:rFonts w:ascii="GHEA Grapalat" w:hAnsi="GHEA Grapalat" w:cs="Sylfaen"/>
        </w:rPr>
        <w:t>Ի</w:t>
      </w:r>
      <w:r w:rsidR="00A90024" w:rsidRPr="00391332">
        <w:rPr>
          <w:rFonts w:ascii="GHEA Grapalat" w:hAnsi="GHEA Grapalat" w:cs="Sylfaen"/>
          <w:lang w:val="af-ZA"/>
        </w:rPr>
        <w:t xml:space="preserve"> </w:t>
      </w:r>
      <w:r w:rsidR="00A90024" w:rsidRPr="00064ADD">
        <w:rPr>
          <w:rFonts w:ascii="GHEA Grapalat" w:hAnsi="GHEA Grapalat"/>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90024" w:rsidRPr="00966834">
        <w:rPr>
          <w:rFonts w:ascii="GHEA Grapalat" w:hAnsi="GHEA Grapalat"/>
          <w:b/>
          <w:i w:val="0"/>
          <w:lang w:val="hy-AM"/>
        </w:rPr>
        <w:t>նախագծա-նախահաշվային փաստաթղթերի կազմման ծառայություն</w:t>
      </w:r>
      <w:r w:rsidR="00A90024">
        <w:rPr>
          <w:rFonts w:ascii="GHEA Grapalat" w:hAnsi="GHEA Grapalat"/>
          <w:b/>
          <w:i w:val="0"/>
          <w:lang w:val="hy-AM"/>
        </w:rPr>
        <w:t>ների</w:t>
      </w:r>
      <w:r w:rsidR="00A90024" w:rsidRPr="00064ADD">
        <w:rPr>
          <w:rFonts w:ascii="GHEA Grapalat" w:hAnsi="GHEA Grapalat"/>
          <w:i w:val="0"/>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90024">
        <w:rPr>
          <w:rFonts w:ascii="GHEA Grapalat" w:hAnsi="GHEA Grapalat"/>
          <w:i w:val="0"/>
          <w:lang w:val="af-ZA"/>
        </w:rPr>
        <w:t>1</w:t>
      </w:r>
      <w:r w:rsidR="00096865" w:rsidRPr="00064ADD">
        <w:rPr>
          <w:rFonts w:ascii="GHEA Grapalat" w:hAnsi="GHEA Grapalat"/>
          <w:i w:val="0"/>
          <w:lang w:val="af-ZA"/>
        </w:rPr>
        <w:t xml:space="preserve"> </w:t>
      </w:r>
      <w:r w:rsidR="00096865" w:rsidRPr="00064ADD">
        <w:rPr>
          <w:rFonts w:ascii="GHEA Grapalat" w:hAnsi="GHEA Grapalat" w:cs="Sylfaen"/>
          <w:i w:val="0"/>
        </w:rPr>
        <w:t>չափաբաժ</w:t>
      </w:r>
      <w:r w:rsidR="00A90024">
        <w:rPr>
          <w:rFonts w:ascii="GHEA Grapalat" w:hAnsi="GHEA Grapalat" w:cs="Sylfaen"/>
          <w:i w:val="0"/>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5D26B6" w:rsidRPr="00064ADD" w14:paraId="420E6F70" w14:textId="77777777" w:rsidTr="00A90024">
        <w:trPr>
          <w:trHeight w:val="315"/>
        </w:trPr>
        <w:tc>
          <w:tcPr>
            <w:tcW w:w="348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86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A90024">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786"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86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580CBC" w14:paraId="14AFC9BC" w14:textId="77777777" w:rsidTr="00A90024">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786" w:type="dxa"/>
            <w:vAlign w:val="center"/>
          </w:tcPr>
          <w:p w14:paraId="5959B5C0" w14:textId="33FD94AE" w:rsidR="005D26B6" w:rsidRPr="00064ADD" w:rsidRDefault="00A90024" w:rsidP="005D26B6">
            <w:pPr>
              <w:pStyle w:val="BodyTextIndent2"/>
              <w:spacing w:line="240" w:lineRule="auto"/>
              <w:ind w:firstLine="0"/>
              <w:jc w:val="center"/>
              <w:rPr>
                <w:rFonts w:ascii="GHEA Grapalat" w:hAnsi="GHEA Grapalat"/>
                <w:sz w:val="16"/>
              </w:rPr>
            </w:pPr>
            <w:r w:rsidRPr="00DB16D4">
              <w:rPr>
                <w:rFonts w:ascii="GHEA Grapalat" w:hAnsi="GHEA Grapalat"/>
              </w:rPr>
              <w:t>1 000 000</w:t>
            </w:r>
          </w:p>
        </w:tc>
        <w:tc>
          <w:tcPr>
            <w:tcW w:w="6863" w:type="dxa"/>
            <w:vAlign w:val="center"/>
          </w:tcPr>
          <w:p w14:paraId="619E65AF" w14:textId="223CE64B" w:rsidR="005D26B6" w:rsidRPr="00064ADD" w:rsidRDefault="00A90024" w:rsidP="00A90024">
            <w:pPr>
              <w:pStyle w:val="BodyTextIndent2"/>
              <w:spacing w:line="240" w:lineRule="auto"/>
              <w:ind w:firstLine="0"/>
              <w:rPr>
                <w:rFonts w:ascii="GHEA Grapalat" w:hAnsi="GHEA Grapalat"/>
                <w:u w:val="single"/>
                <w:vertAlign w:val="subscript"/>
              </w:rPr>
            </w:pPr>
            <w:r>
              <w:rPr>
                <w:rFonts w:ascii="GHEA Grapalat" w:hAnsi="GHEA Grapalat" w:cs="Arial"/>
                <w:color w:val="000000"/>
                <w:lang w:val="en-US"/>
              </w:rPr>
              <w:t>Բարձր</w:t>
            </w:r>
            <w:r w:rsidRPr="00FC25B5">
              <w:rPr>
                <w:rFonts w:ascii="GHEA Grapalat" w:hAnsi="GHEA Grapalat" w:cs="Arial"/>
                <w:color w:val="000000"/>
              </w:rPr>
              <w:t xml:space="preserve"> </w:t>
            </w:r>
            <w:r>
              <w:rPr>
                <w:rFonts w:ascii="GHEA Grapalat" w:hAnsi="GHEA Grapalat" w:cs="Arial"/>
                <w:color w:val="000000"/>
                <w:lang w:val="en-US"/>
              </w:rPr>
              <w:t>լարման</w:t>
            </w:r>
            <w:r w:rsidRPr="00FC25B5">
              <w:rPr>
                <w:rFonts w:ascii="GHEA Grapalat" w:hAnsi="GHEA Grapalat" w:cs="Arial"/>
                <w:color w:val="000000"/>
              </w:rPr>
              <w:t xml:space="preserve"> </w:t>
            </w:r>
            <w:r>
              <w:rPr>
                <w:rFonts w:ascii="GHEA Grapalat" w:hAnsi="GHEA Grapalat" w:cs="Arial"/>
                <w:color w:val="000000"/>
                <w:lang w:val="en-US"/>
              </w:rPr>
              <w:t>ԲԼ</w:t>
            </w:r>
            <w:r w:rsidRPr="00FC25B5">
              <w:rPr>
                <w:rFonts w:ascii="GHEA Grapalat" w:hAnsi="GHEA Grapalat" w:cs="Arial"/>
                <w:color w:val="000000"/>
              </w:rPr>
              <w:t xml:space="preserve"> </w:t>
            </w:r>
            <w:r>
              <w:rPr>
                <w:rFonts w:ascii="GHEA Grapalat" w:hAnsi="GHEA Grapalat" w:cs="Arial"/>
                <w:color w:val="000000"/>
                <w:lang w:val="en-US"/>
              </w:rPr>
              <w:t>գործարանային</w:t>
            </w:r>
            <w:r w:rsidRPr="00FC25B5">
              <w:rPr>
                <w:rFonts w:ascii="GHEA Grapalat" w:hAnsi="GHEA Grapalat" w:cs="Arial"/>
                <w:color w:val="000000"/>
              </w:rPr>
              <w:t xml:space="preserve"> </w:t>
            </w:r>
            <w:r>
              <w:rPr>
                <w:rFonts w:ascii="GHEA Grapalat" w:hAnsi="GHEA Grapalat" w:cs="Arial"/>
                <w:color w:val="000000"/>
                <w:lang w:val="en-US"/>
              </w:rPr>
              <w:t>և</w:t>
            </w:r>
            <w:r w:rsidRPr="00FC25B5">
              <w:rPr>
                <w:rFonts w:ascii="GHEA Grapalat" w:hAnsi="GHEA Grapalat" w:cs="Arial"/>
                <w:color w:val="000000"/>
              </w:rPr>
              <w:t xml:space="preserve"> </w:t>
            </w:r>
            <w:r>
              <w:rPr>
                <w:rFonts w:ascii="GHEA Grapalat" w:hAnsi="GHEA Grapalat" w:cs="Arial"/>
                <w:color w:val="000000"/>
                <w:lang w:val="en-US"/>
              </w:rPr>
              <w:t>տրանսֆորմատորային</w:t>
            </w:r>
            <w:r w:rsidRPr="00FC25B5">
              <w:rPr>
                <w:rFonts w:ascii="GHEA Grapalat" w:hAnsi="GHEA Grapalat" w:cs="Arial"/>
                <w:color w:val="000000"/>
              </w:rPr>
              <w:t xml:space="preserve"> </w:t>
            </w:r>
            <w:r>
              <w:rPr>
                <w:rFonts w:ascii="GHEA Grapalat" w:hAnsi="GHEA Grapalat" w:cs="Arial"/>
                <w:color w:val="000000"/>
                <w:lang w:val="en-US"/>
              </w:rPr>
              <w:t>ենթակայանների</w:t>
            </w:r>
            <w:r w:rsidRPr="00FC25B5">
              <w:rPr>
                <w:rFonts w:ascii="GHEA Grapalat" w:hAnsi="GHEA Grapalat" w:cs="Arial"/>
                <w:color w:val="000000"/>
              </w:rPr>
              <w:t xml:space="preserve"> </w:t>
            </w:r>
            <w:r w:rsidRPr="00480A44">
              <w:rPr>
                <w:rFonts w:ascii="GHEA Grapalat" w:hAnsi="GHEA Grapalat" w:cs="Arial"/>
                <w:color w:val="000000"/>
                <w:lang w:val="hy-AM"/>
              </w:rPr>
              <w:t>նախագծա-նախահաշվային փաստաթղթերի կազմման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47F27370" w:rsidR="0085236E" w:rsidRPr="00064ADD" w:rsidRDefault="00845AA5" w:rsidP="00A90024">
      <w:pPr>
        <w:pStyle w:val="BodyTextIndent2"/>
        <w:spacing w:line="240" w:lineRule="auto"/>
        <w:ind w:firstLine="567"/>
        <w:rPr>
          <w:rFonts w:ascii="GHEA Grapalat" w:hAnsi="GHEA Grapalat"/>
        </w:rPr>
      </w:pPr>
      <w:r w:rsidRPr="00064ADD">
        <w:rPr>
          <w:rFonts w:ascii="GHEA Grapalat" w:hAnsi="GHEA Grapalat"/>
        </w:rPr>
        <w:t xml:space="preserve">1.2 </w:t>
      </w:r>
    </w:p>
    <w:p w14:paraId="64213CCE" w14:textId="77777777" w:rsidR="00096865" w:rsidRPr="00064ADD"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4318B1">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E2DA862" w14:textId="17EF4F8E" w:rsidR="00AE2E98" w:rsidRPr="00BC1EBA" w:rsidRDefault="00AE2E98" w:rsidP="00AE2E98">
      <w:pPr>
        <w:ind w:firstLine="375"/>
        <w:jc w:val="both"/>
        <w:rPr>
          <w:rFonts w:ascii="GHEA Grapalat" w:hAnsi="GHEA Grapalat"/>
          <w:b/>
          <w:color w:val="000000" w:themeColor="text1"/>
          <w:sz w:val="20"/>
          <w:szCs w:val="20"/>
          <w:lang w:val="hy-AM"/>
        </w:rPr>
      </w:pPr>
      <w:r w:rsidRPr="00BC1EBA">
        <w:rPr>
          <w:rFonts w:ascii="GHEA Grapalat" w:hAnsi="GHEA Grapalat"/>
          <w:b/>
          <w:color w:val="000000" w:themeColor="text1"/>
          <w:sz w:val="20"/>
          <w:szCs w:val="20"/>
          <w:lang w:val="hy-AM"/>
        </w:rPr>
        <w:t>2.4 Ոչ գնային պայմանների գնահատման չափանիշները`</w:t>
      </w:r>
    </w:p>
    <w:p w14:paraId="78A17EC8"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af-ZA"/>
        </w:rPr>
      </w:pPr>
      <w:r w:rsidRPr="00BC1EBA">
        <w:rPr>
          <w:rFonts w:ascii="GHEA Grapalat" w:hAnsi="GHEA Grapalat"/>
          <w:color w:val="4472C4" w:themeColor="accent1"/>
          <w:sz w:val="20"/>
          <w:szCs w:val="20"/>
          <w:lang w:val="hy-AM"/>
        </w:rPr>
        <w:t xml:space="preserve">  </w:t>
      </w:r>
      <w:r w:rsidRPr="00BC1EBA">
        <w:rPr>
          <w:rFonts w:ascii="GHEA Grapalat" w:hAnsi="GHEA Grapalat"/>
          <w:b/>
          <w:color w:val="4472C4" w:themeColor="accent1"/>
          <w:sz w:val="20"/>
          <w:szCs w:val="20"/>
          <w:lang w:val="hy-AM"/>
        </w:rPr>
        <w:t xml:space="preserve">   </w:t>
      </w:r>
      <w:r w:rsidRPr="00BC1EBA">
        <w:rPr>
          <w:rFonts w:ascii="GHEA Grapalat" w:hAnsi="GHEA Grapalat"/>
          <w:b/>
          <w:color w:val="4472C4" w:themeColor="accent1"/>
          <w:sz w:val="20"/>
          <w:szCs w:val="20"/>
          <w:lang w:val="af-ZA"/>
        </w:rPr>
        <w:t>«</w:t>
      </w:r>
      <w:r w:rsidRPr="00BC1EBA">
        <w:rPr>
          <w:rFonts w:ascii="GHEA Grapalat" w:hAnsi="GHEA Grapalat"/>
          <w:b/>
          <w:color w:val="4472C4" w:themeColor="accent1"/>
          <w:sz w:val="20"/>
          <w:szCs w:val="20"/>
          <w:lang w:val="hy-AM"/>
        </w:rPr>
        <w:t>Մասնագիտական</w:t>
      </w:r>
      <w:r w:rsidRPr="00BC1EBA">
        <w:rPr>
          <w:rFonts w:ascii="GHEA Grapalat" w:hAnsi="GHEA Grapalat"/>
          <w:b/>
          <w:color w:val="4472C4" w:themeColor="accent1"/>
          <w:sz w:val="20"/>
          <w:szCs w:val="20"/>
          <w:lang w:val="af-ZA"/>
        </w:rPr>
        <w:t xml:space="preserve"> </w:t>
      </w:r>
      <w:r w:rsidRPr="00BC1EBA">
        <w:rPr>
          <w:rFonts w:ascii="GHEA Grapalat" w:hAnsi="GHEA Grapalat"/>
          <w:b/>
          <w:color w:val="4472C4" w:themeColor="accent1"/>
          <w:sz w:val="20"/>
          <w:szCs w:val="20"/>
          <w:lang w:val="hy-AM"/>
        </w:rPr>
        <w:t>փորձառություն</w:t>
      </w:r>
      <w:r w:rsidRPr="00BC1EBA">
        <w:rPr>
          <w:rFonts w:ascii="GHEA Grapalat" w:hAnsi="GHEA Grapalat"/>
          <w:b/>
          <w:color w:val="4472C4" w:themeColor="accent1"/>
          <w:sz w:val="20"/>
          <w:szCs w:val="20"/>
          <w:lang w:val="af-ZA"/>
        </w:rPr>
        <w:t>»</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չափանիշի</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մասով</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հրավերի</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պահանջներին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առավելագույնս</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համապատասխանող</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մասնակցի</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որակավորումը</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գնահատվում</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է</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40</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միավոր</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լավագույն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առաջարկ</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Լավագույն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առաջարկի</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համեմատությամբ</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գնահատվում</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են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մնացած</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բոլոր</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մասնակիցների</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որակավորումները</w:t>
      </w:r>
      <w:r w:rsidRPr="00BC1EBA">
        <w:rPr>
          <w:rFonts w:ascii="GHEA Grapalat" w:hAnsi="GHEA Grapalat"/>
          <w:color w:val="4472C4" w:themeColor="accent1"/>
          <w:sz w:val="20"/>
          <w:szCs w:val="20"/>
          <w:lang w:val="af-ZA"/>
        </w:rPr>
        <w:t>,</w:t>
      </w:r>
    </w:p>
    <w:p w14:paraId="6689ADEC"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af-ZA"/>
        </w:rPr>
      </w:pPr>
      <w:r w:rsidRPr="00BC1EBA">
        <w:rPr>
          <w:rFonts w:ascii="GHEA Grapalat" w:hAnsi="GHEA Grapalat"/>
          <w:color w:val="4472C4" w:themeColor="accent1"/>
          <w:sz w:val="20"/>
          <w:szCs w:val="20"/>
          <w:lang w:val="af-ZA"/>
        </w:rPr>
        <w:t>«</w:t>
      </w:r>
      <w:r w:rsidRPr="00BC1EBA">
        <w:rPr>
          <w:rFonts w:ascii="GHEA Grapalat" w:hAnsi="GHEA Grapalat"/>
          <w:color w:val="4472C4" w:themeColor="accent1"/>
          <w:sz w:val="20"/>
          <w:szCs w:val="20"/>
        </w:rPr>
        <w:t>Մասնագիտական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փորձառություն</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չափանիշը</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գնահատվում</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է</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հետևյալ</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rPr>
        <w:t>կարգով</w:t>
      </w:r>
      <w:r w:rsidRPr="00BC1EBA">
        <w:rPr>
          <w:rFonts w:ascii="GHEA Grapalat" w:hAnsi="GHEA Grapalat"/>
          <w:color w:val="4472C4" w:themeColor="accent1"/>
          <w:sz w:val="20"/>
          <w:szCs w:val="20"/>
          <w:lang w:val="af-ZA"/>
        </w:rPr>
        <w:t>.</w:t>
      </w:r>
    </w:p>
    <w:p w14:paraId="4AE22CE5" w14:textId="3BDA4986" w:rsidR="00AE2E98" w:rsidRPr="00BC1EBA" w:rsidRDefault="00AE2E98" w:rsidP="00AE2E98">
      <w:pPr>
        <w:ind w:firstLine="567"/>
        <w:jc w:val="both"/>
        <w:rPr>
          <w:rFonts w:ascii="GHEA Grapalat" w:hAnsi="GHEA Grapalat" w:cs="Sylfaen"/>
          <w:b/>
          <w:color w:val="4472C4" w:themeColor="accent1"/>
          <w:sz w:val="20"/>
          <w:szCs w:val="20"/>
          <w:lang w:val="hy-AM"/>
        </w:rPr>
      </w:pPr>
      <w:r w:rsidRPr="00BC1EBA">
        <w:rPr>
          <w:rFonts w:ascii="GHEA Grapalat" w:hAnsi="GHEA Grapalat" w:cs="Arial Armenian"/>
          <w:b/>
          <w:color w:val="4472C4" w:themeColor="accent1"/>
          <w:sz w:val="20"/>
          <w:szCs w:val="20"/>
          <w:lang w:val="hy-AM"/>
        </w:rPr>
        <w:t>ա</w:t>
      </w:r>
      <w:r w:rsidR="006B2ECD">
        <w:rPr>
          <w:rFonts w:ascii="GHEA Grapalat" w:hAnsi="GHEA Grapalat" w:cs="Arial Armenian"/>
          <w:b/>
          <w:color w:val="4472C4" w:themeColor="accent1"/>
          <w:sz w:val="20"/>
          <w:szCs w:val="20"/>
          <w:lang w:val="hy-AM"/>
        </w:rPr>
        <w:t>).</w:t>
      </w:r>
      <w:r w:rsidRPr="00BC1EBA">
        <w:rPr>
          <w:rFonts w:ascii="GHEA Grapalat" w:hAnsi="GHEA Grapalat" w:cs="Arial Armenian"/>
          <w:b/>
          <w:color w:val="4472C4" w:themeColor="accent1"/>
          <w:sz w:val="20"/>
          <w:szCs w:val="20"/>
          <w:lang w:val="hy-AM"/>
        </w:rPr>
        <w:t xml:space="preserve"> մասնակիցը պետք է </w:t>
      </w:r>
      <w:r w:rsidRPr="00BC1EBA">
        <w:rPr>
          <w:rFonts w:ascii="GHEA Grapalat" w:hAnsi="GHEA Grapalat" w:cs="Sylfaen"/>
          <w:b/>
          <w:color w:val="4472C4" w:themeColor="accent1"/>
          <w:sz w:val="20"/>
          <w:szCs w:val="20"/>
          <w:lang w:val="hy-AM"/>
        </w:rPr>
        <w:t>հայտը</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ներկայացնելու</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տարվա</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և</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դրան</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նախորդող</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երեք</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տարվա</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ընթացքում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պատշաճ</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ձևով</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իրականացրած լինի նմանատիպ առնվազն</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մեկ</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պայմանագիր</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Նախկինում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կատարված</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պայմանագիրը</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կամ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պայմանագրերը</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գնահատվում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է</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կամ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գնահատվում</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են</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նմանատիպ</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եթե</w:t>
      </w:r>
      <w:r w:rsidRPr="00BC1EBA">
        <w:rPr>
          <w:rFonts w:ascii="GHEA Grapalat" w:hAnsi="GHEA Grapalat"/>
          <w:b/>
          <w:color w:val="4472C4" w:themeColor="accent1"/>
          <w:sz w:val="20"/>
          <w:szCs w:val="20"/>
          <w:lang w:val="hy-AM"/>
        </w:rPr>
        <w:t xml:space="preserve"> </w:t>
      </w:r>
      <w:r w:rsidRPr="00BC1EBA">
        <w:rPr>
          <w:rFonts w:ascii="GHEA Grapalat" w:hAnsi="GHEA Grapalat" w:cs="Sylfaen"/>
          <w:b/>
          <w:color w:val="4472C4" w:themeColor="accent1"/>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BC1EBA">
        <w:rPr>
          <w:rFonts w:ascii="GHEA Grapalat" w:hAnsi="GHEA Grapalat" w:cs="Sylfaen"/>
          <w:b/>
          <w:color w:val="4472C4" w:themeColor="accent1"/>
          <w:sz w:val="20"/>
          <w:szCs w:val="20"/>
          <w:lang w:val="hy-AM"/>
        </w:rPr>
        <w:softHyphen/>
        <w:t>ցա</w:t>
      </w:r>
      <w:r w:rsidRPr="00BC1EBA">
        <w:rPr>
          <w:rFonts w:ascii="GHEA Grapalat" w:hAnsi="GHEA Grapalat" w:cs="Sylfaen"/>
          <w:b/>
          <w:color w:val="4472C4" w:themeColor="accent1"/>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BC1EBA">
        <w:rPr>
          <w:rFonts w:ascii="GHEA Grapalat" w:hAnsi="GHEA Grapalat" w:cs="Sylfaen"/>
          <w:b/>
          <w:color w:val="4472C4" w:themeColor="accent1"/>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61E13830" w14:textId="77777777" w:rsidR="00AE2E98" w:rsidRPr="00BC1EBA" w:rsidRDefault="00AE2E98" w:rsidP="00AE2E98">
      <w:pPr>
        <w:ind w:firstLine="567"/>
        <w:jc w:val="both"/>
        <w:rPr>
          <w:rFonts w:ascii="GHEA Grapalat" w:hAnsi="GHEA Grapalat" w:cs="Arial Armenian"/>
          <w:b/>
          <w:color w:val="4472C4" w:themeColor="accent1"/>
          <w:sz w:val="20"/>
          <w:szCs w:val="20"/>
          <w:lang w:val="hy-AM"/>
        </w:rPr>
      </w:pPr>
      <w:r w:rsidRPr="00BC1EBA">
        <w:rPr>
          <w:rFonts w:ascii="GHEA Grapalat" w:hAnsi="GHEA Grapalat" w:cs="Sylfaen"/>
          <w:color w:val="4472C4" w:themeColor="accent1"/>
          <w:sz w:val="20"/>
          <w:szCs w:val="20"/>
          <w:lang w:val="hy-AM"/>
        </w:rPr>
        <w:lastRenderedPageBreak/>
        <w:t>Սույն ընթացակարգի իմաստով ն</w:t>
      </w:r>
      <w:r w:rsidRPr="00BC1EBA">
        <w:rPr>
          <w:rFonts w:ascii="GHEA Grapalat" w:hAnsi="GHEA Grapalat" w:cs="Arial Armenian"/>
          <w:color w:val="4472C4" w:themeColor="accent1"/>
          <w:sz w:val="20"/>
          <w:szCs w:val="20"/>
          <w:lang w:val="hy-AM" w:eastAsia="ru-RU"/>
        </w:rPr>
        <w:t xml:space="preserve">մանատիպ են </w:t>
      </w:r>
      <w:r w:rsidRPr="00BC1EBA">
        <w:rPr>
          <w:rFonts w:ascii="GHEA Grapalat" w:hAnsi="GHEA Grapalat" w:cs="Arial Armenian"/>
          <w:b/>
          <w:color w:val="4472C4" w:themeColor="accent1"/>
          <w:sz w:val="20"/>
          <w:szCs w:val="20"/>
          <w:lang w:val="hy-AM" w:eastAsia="ru-RU"/>
        </w:rPr>
        <w:t xml:space="preserve">համարվում </w:t>
      </w:r>
      <w:r w:rsidRPr="00BC1EBA">
        <w:rPr>
          <w:rFonts w:ascii="GHEA Grapalat" w:hAnsi="GHEA Grapalat" w:cs="Arial Armenian"/>
          <w:b/>
          <w:color w:val="4472C4" w:themeColor="accent1"/>
          <w:sz w:val="20"/>
          <w:szCs w:val="20"/>
          <w:lang w:val="hy-AM"/>
        </w:rPr>
        <w:t>նախագծանախահաշվային փաստաթղթերի կազման</w:t>
      </w:r>
      <w:r w:rsidRPr="00BC1EBA">
        <w:rPr>
          <w:rFonts w:ascii="GHEA Grapalat" w:hAnsi="GHEA Grapalat" w:cs="Arial Armenian"/>
          <w:b/>
          <w:color w:val="4472C4" w:themeColor="accent1"/>
          <w:sz w:val="20"/>
          <w:szCs w:val="20"/>
          <w:lang w:val="hy-AM" w:eastAsia="ru-RU"/>
        </w:rPr>
        <w:t xml:space="preserve"> </w:t>
      </w:r>
      <w:r w:rsidRPr="00BC1EBA">
        <w:rPr>
          <w:rFonts w:ascii="GHEA Grapalat" w:hAnsi="GHEA Grapalat" w:cs="Arial Armenian"/>
          <w:b/>
          <w:color w:val="4472C4" w:themeColor="accent1"/>
          <w:sz w:val="20"/>
          <w:szCs w:val="20"/>
          <w:lang w:val="hy-AM"/>
        </w:rPr>
        <w:t>աշխատանքների</w:t>
      </w:r>
      <w:r w:rsidRPr="00BC1EBA">
        <w:rPr>
          <w:rFonts w:ascii="GHEA Grapalat" w:hAnsi="GHEA Grapalat" w:cs="Arial Armenian"/>
          <w:color w:val="4472C4" w:themeColor="accent1"/>
          <w:sz w:val="20"/>
          <w:szCs w:val="20"/>
          <w:lang w:val="hy-AM"/>
        </w:rPr>
        <w:t xml:space="preserve"> </w:t>
      </w:r>
      <w:r w:rsidRPr="00BC1EBA">
        <w:rPr>
          <w:rFonts w:ascii="GHEA Grapalat" w:hAnsi="GHEA Grapalat" w:cs="Arial Armenian"/>
          <w:color w:val="4472C4" w:themeColor="accent1"/>
          <w:sz w:val="20"/>
          <w:szCs w:val="20"/>
          <w:lang w:val="hy-AM" w:eastAsia="ru-RU"/>
        </w:rPr>
        <w:t>կատարվ</w:t>
      </w:r>
      <w:r w:rsidRPr="00BC1EBA">
        <w:rPr>
          <w:rFonts w:ascii="GHEA Grapalat" w:hAnsi="GHEA Grapalat" w:cs="Arial Armenian"/>
          <w:color w:val="4472C4" w:themeColor="accent1"/>
          <w:sz w:val="20"/>
          <w:lang w:val="hy-AM"/>
        </w:rPr>
        <w:t>ած լինելը</w:t>
      </w:r>
      <w:r w:rsidRPr="00BC1EBA">
        <w:rPr>
          <w:rFonts w:ascii="GHEA Grapalat" w:hAnsi="GHEA Grapalat" w:cs="Arial Armenian"/>
          <w:b/>
          <w:color w:val="4472C4" w:themeColor="accent1"/>
          <w:sz w:val="20"/>
          <w:szCs w:val="20"/>
          <w:lang w:val="hy-AM" w:eastAsia="ru-RU"/>
        </w:rPr>
        <w:t xml:space="preserve">։  </w:t>
      </w:r>
    </w:p>
    <w:p w14:paraId="183571F7" w14:textId="5F5F0B32" w:rsidR="00AE2E98" w:rsidRPr="00BC1EBA" w:rsidRDefault="00AE2E98" w:rsidP="00AE2E98">
      <w:pPr>
        <w:pStyle w:val="NormalWeb"/>
        <w:spacing w:before="0" w:beforeAutospacing="0" w:after="0" w:afterAutospacing="0"/>
        <w:ind w:firstLine="708"/>
        <w:jc w:val="both"/>
        <w:rPr>
          <w:rFonts w:ascii="GHEA Grapalat" w:hAnsi="GHEA Grapalat"/>
          <w:color w:val="4472C4" w:themeColor="accent1"/>
          <w:sz w:val="20"/>
          <w:szCs w:val="20"/>
          <w:lang w:val="hy-AM"/>
        </w:rPr>
      </w:pPr>
      <w:r w:rsidRPr="00BC1EBA">
        <w:rPr>
          <w:rFonts w:ascii="GHEA Grapalat" w:hAnsi="GHEA Grapalat" w:cs="Arial Armenian"/>
          <w:color w:val="4472C4" w:themeColor="accent1"/>
          <w:sz w:val="20"/>
          <w:szCs w:val="20"/>
          <w:lang w:val="hy-AM"/>
        </w:rPr>
        <w:t>բ</w:t>
      </w:r>
      <w:r w:rsidR="006B2ECD">
        <w:rPr>
          <w:rFonts w:ascii="GHEA Grapalat" w:hAnsi="GHEA Grapalat" w:cs="Arial Armenian"/>
          <w:color w:val="4472C4" w:themeColor="accent1"/>
          <w:sz w:val="20"/>
          <w:szCs w:val="20"/>
          <w:lang w:val="hy-AM"/>
        </w:rPr>
        <w:t></w:t>
      </w:r>
      <w:r w:rsidRPr="00BC1EBA">
        <w:rPr>
          <w:rFonts w:ascii="GHEA Grapalat" w:hAnsi="GHEA Grapalat" w:cs="Arial Armenian"/>
          <w:color w:val="4472C4" w:themeColor="accent1"/>
          <w:sz w:val="20"/>
          <w:szCs w:val="20"/>
          <w:lang w:val="hy-AM"/>
        </w:rPr>
        <w:t xml:space="preserve">. </w:t>
      </w:r>
      <w:r w:rsidRPr="00BC1EBA">
        <w:rPr>
          <w:rFonts w:ascii="GHEA Grapalat" w:hAnsi="GHEA Grapalat"/>
          <w:color w:val="4472C4" w:themeColor="accent1"/>
          <w:sz w:val="20"/>
          <w:szCs w:val="20"/>
          <w:lang w:val="hy-AM"/>
        </w:rPr>
        <w:t xml:space="preserve">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5561D31E" w14:textId="77777777" w:rsidR="00AE2E98" w:rsidRPr="00BC1EBA" w:rsidRDefault="00AE2E98" w:rsidP="00AE2E98">
      <w:pPr>
        <w:ind w:firstLine="567"/>
        <w:jc w:val="both"/>
        <w:rPr>
          <w:rFonts w:ascii="GHEA Grapalat" w:hAnsi="GHEA Grapalat"/>
          <w:color w:val="4472C4" w:themeColor="accent1"/>
          <w:sz w:val="20"/>
          <w:szCs w:val="20"/>
          <w:lang w:val="hy-AM"/>
        </w:rPr>
      </w:pPr>
      <w:r w:rsidRPr="00BC1EBA">
        <w:rPr>
          <w:rFonts w:ascii="GHEA Grapalat" w:hAnsi="GHEA Grapalat"/>
          <w:b/>
          <w:color w:val="4472C4" w:themeColor="accent1"/>
          <w:sz w:val="20"/>
          <w:szCs w:val="20"/>
          <w:lang w:val="hy-AM"/>
        </w:rPr>
        <w:t>գ.«Աշխատանքային ռեսուրսներ»</w:t>
      </w:r>
      <w:r w:rsidRPr="00BC1EBA">
        <w:rPr>
          <w:rFonts w:ascii="GHEA Grapalat" w:hAnsi="GHEA Grapalat"/>
          <w:color w:val="4472C4" w:themeColor="accent1"/>
          <w:sz w:val="20"/>
          <w:szCs w:val="20"/>
          <w:lang w:val="hy-AM"/>
        </w:rPr>
        <w:t xml:space="preserve">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24ECFD31"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af-ZA"/>
        </w:rPr>
      </w:pPr>
      <w:r w:rsidRPr="00BC1EBA">
        <w:rPr>
          <w:rFonts w:ascii="GHEA Grapalat" w:hAnsi="GHEA Grapalat"/>
          <w:color w:val="4472C4" w:themeColor="accent1"/>
          <w:sz w:val="20"/>
          <w:szCs w:val="20"/>
          <w:lang w:val="hy-AM"/>
        </w:rPr>
        <w:t>«Աշխատանքային ռեսուրսներ» չափանիշը</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գնահատվում</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է</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հետևյալ</w:t>
      </w:r>
      <w:r w:rsidRPr="00BC1EBA">
        <w:rPr>
          <w:rFonts w:ascii="GHEA Grapalat" w:hAnsi="GHEA Grapalat"/>
          <w:color w:val="4472C4" w:themeColor="accent1"/>
          <w:sz w:val="20"/>
          <w:szCs w:val="20"/>
          <w:lang w:val="af-ZA"/>
        </w:rPr>
        <w:t xml:space="preserve"> </w:t>
      </w:r>
      <w:r w:rsidRPr="00BC1EBA">
        <w:rPr>
          <w:rFonts w:ascii="GHEA Grapalat" w:hAnsi="GHEA Grapalat"/>
          <w:color w:val="4472C4" w:themeColor="accent1"/>
          <w:sz w:val="20"/>
          <w:szCs w:val="20"/>
          <w:lang w:val="hy-AM"/>
        </w:rPr>
        <w:t>կարգով</w:t>
      </w:r>
      <w:r w:rsidRPr="00BC1EBA">
        <w:rPr>
          <w:rFonts w:ascii="GHEA Grapalat" w:hAnsi="GHEA Grapalat"/>
          <w:color w:val="4472C4" w:themeColor="accent1"/>
          <w:sz w:val="20"/>
          <w:szCs w:val="20"/>
          <w:lang w:val="af-ZA"/>
        </w:rPr>
        <w:t>.</w:t>
      </w:r>
    </w:p>
    <w:p w14:paraId="32BA0BBB" w14:textId="77777777" w:rsidR="00AE2E98" w:rsidRPr="00BC1EBA" w:rsidRDefault="00AE2E98" w:rsidP="00AE2E98">
      <w:pPr>
        <w:ind w:firstLine="567"/>
        <w:jc w:val="both"/>
        <w:rPr>
          <w:rFonts w:ascii="GHEA Grapalat" w:hAnsi="GHEA Grapalat" w:cs="Sylfaen"/>
          <w:color w:val="4472C4" w:themeColor="accent1"/>
          <w:sz w:val="20"/>
          <w:szCs w:val="20"/>
          <w:lang w:val="hy-AM"/>
        </w:rPr>
      </w:pPr>
      <w:r w:rsidRPr="00BC1EBA">
        <w:rPr>
          <w:rFonts w:ascii="GHEA Grapalat" w:hAnsi="GHEA Grapalat" w:cs="Sylfaen"/>
          <w:color w:val="4472C4" w:themeColor="accent1"/>
          <w:sz w:val="20"/>
          <w:szCs w:val="20"/>
          <w:lang w:val="hy-AM"/>
        </w:rPr>
        <w:t>ա</w:t>
      </w:r>
      <w:r w:rsidRPr="00BC1EBA">
        <w:rPr>
          <w:rFonts w:ascii="GHEA Grapalat" w:hAnsi="GHEA Grapalat" w:cs="Sylfaen"/>
          <w:color w:val="4472C4" w:themeColor="accent1"/>
          <w:sz w:val="20"/>
          <w:szCs w:val="20"/>
          <w:lang w:val="af-ZA"/>
        </w:rPr>
        <w:t>)</w:t>
      </w:r>
      <w:r w:rsidRPr="00BC1EBA">
        <w:rPr>
          <w:rFonts w:ascii="GHEA Grapalat" w:hAnsi="GHEA Grapalat" w:cs="Sylfaen"/>
          <w:color w:val="4472C4" w:themeColor="accent1"/>
          <w:sz w:val="20"/>
          <w:szCs w:val="20"/>
          <w:lang w:val="hy-AM"/>
        </w:rPr>
        <w:t xml:space="preserve"> աշխատակազմում պետք է ներգրավված լինի առնվազն՝ </w:t>
      </w:r>
    </w:p>
    <w:p w14:paraId="2660D0FD" w14:textId="6ED63CF1" w:rsidR="00AE2E98" w:rsidRPr="00BC1EBA" w:rsidRDefault="00AE2E98" w:rsidP="00AE2E98">
      <w:pPr>
        <w:ind w:firstLine="567"/>
        <w:jc w:val="both"/>
        <w:rPr>
          <w:rFonts w:ascii="GHEA Grapalat" w:hAnsi="GHEA Grapalat" w:cs="Sylfaen"/>
          <w:b/>
          <w:color w:val="4472C4" w:themeColor="accent1"/>
          <w:sz w:val="20"/>
          <w:szCs w:val="20"/>
          <w:lang w:val="hy-AM"/>
        </w:rPr>
      </w:pPr>
      <w:r w:rsidRPr="00BC1EBA">
        <w:rPr>
          <w:rFonts w:ascii="GHEA Grapalat" w:hAnsi="GHEA Grapalat" w:cs="Sylfaen"/>
          <w:b/>
          <w:color w:val="4472C4" w:themeColor="accent1"/>
          <w:sz w:val="20"/>
          <w:szCs w:val="20"/>
          <w:lang w:val="hy-AM"/>
        </w:rPr>
        <w:t xml:space="preserve">1 </w:t>
      </w:r>
      <w:r w:rsidR="00580CBC" w:rsidRPr="00BC1EBA">
        <w:rPr>
          <w:rFonts w:ascii="GHEA Grapalat" w:hAnsi="GHEA Grapalat" w:cs="Sylfaen"/>
          <w:b/>
          <w:color w:val="4472C4" w:themeColor="accent1"/>
          <w:sz w:val="20"/>
          <w:szCs w:val="20"/>
          <w:lang w:val="hy-AM"/>
        </w:rPr>
        <w:t>էլեկտրաէներգետիկ ճարտարագետ նախագծող և ինժեներ կոնստրուկտր՝</w:t>
      </w:r>
      <w:r w:rsidRPr="00BC1EBA">
        <w:rPr>
          <w:rFonts w:ascii="GHEA Grapalat" w:hAnsi="GHEA Grapalat" w:cs="Sylfaen"/>
          <w:b/>
          <w:color w:val="4472C4" w:themeColor="accent1"/>
          <w:sz w:val="20"/>
          <w:szCs w:val="20"/>
          <w:lang w:val="hy-AM"/>
        </w:rPr>
        <w:t xml:space="preserve"> 3 տարվա մասնագիտական աշխատանքային փորձով։</w:t>
      </w:r>
    </w:p>
    <w:p w14:paraId="6B3E3B65" w14:textId="77777777" w:rsidR="00AE2E98" w:rsidRPr="00BC1EBA" w:rsidRDefault="00AE2E98" w:rsidP="00AE2E98">
      <w:pPr>
        <w:ind w:firstLine="567"/>
        <w:jc w:val="both"/>
        <w:rPr>
          <w:rFonts w:ascii="GHEA Grapalat" w:hAnsi="GHEA Grapalat" w:cs="Arial Armenian"/>
          <w:color w:val="4472C4" w:themeColor="accent1"/>
          <w:sz w:val="20"/>
          <w:szCs w:val="20"/>
          <w:lang w:val="hy-AM" w:eastAsia="x-none"/>
        </w:rPr>
      </w:pPr>
      <w:r w:rsidRPr="00BC1EBA">
        <w:rPr>
          <w:rFonts w:ascii="GHEA Grapalat" w:hAnsi="GHEA Grapalat" w:cs="Arial Armenian"/>
          <w:color w:val="4472C4" w:themeColor="accent1"/>
          <w:sz w:val="20"/>
          <w:szCs w:val="20"/>
          <w:lang w:val="hy-AM"/>
        </w:rPr>
        <w:t>բ</w:t>
      </w:r>
      <w:r w:rsidRPr="00BC1EBA">
        <w:rPr>
          <w:rFonts w:ascii="GHEA Grapalat" w:hAnsi="GHEA Grapalat" w:cs="Arial Armenian"/>
          <w:color w:val="4472C4" w:themeColor="accent1"/>
          <w:sz w:val="20"/>
          <w:szCs w:val="20"/>
          <w:lang w:val="af-ZA"/>
        </w:rPr>
        <w:t>)</w:t>
      </w:r>
      <w:r w:rsidRPr="00BC1EBA">
        <w:rPr>
          <w:rFonts w:ascii="GHEA Grapalat" w:hAnsi="GHEA Grapalat" w:cs="Arial Armenian"/>
          <w:color w:val="4472C4" w:themeColor="accent1"/>
          <w:sz w:val="20"/>
          <w:szCs w:val="20"/>
          <w:lang w:val="hy-AM"/>
        </w:rPr>
        <w:t xml:space="preserve"> մ</w:t>
      </w:r>
      <w:r w:rsidRPr="00BC1EBA">
        <w:rPr>
          <w:rFonts w:ascii="GHEA Grapalat" w:hAnsi="GHEA Grapalat" w:cs="Arial Armenian"/>
          <w:color w:val="4472C4" w:themeColor="accent1"/>
          <w:sz w:val="20"/>
          <w:szCs w:val="20"/>
          <w:lang w:val="hy-AM" w:eastAsia="ru-RU"/>
        </w:rPr>
        <w:t xml:space="preserve">ասնակիցը </w:t>
      </w:r>
      <w:r w:rsidRPr="00BC1EBA">
        <w:rPr>
          <w:rFonts w:ascii="GHEA Grapalat" w:hAnsi="GHEA Grapalat" w:cs="Arial Armenian"/>
          <w:color w:val="4472C4" w:themeColor="accent1"/>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2407"/>
        <w:gridCol w:w="1800"/>
        <w:gridCol w:w="2368"/>
        <w:gridCol w:w="2268"/>
      </w:tblGrid>
      <w:tr w:rsidR="00BC1EBA" w:rsidRPr="00BC1EBA" w14:paraId="4A74A03C" w14:textId="77777777" w:rsidTr="00BC1EBA">
        <w:tc>
          <w:tcPr>
            <w:tcW w:w="10216" w:type="dxa"/>
            <w:gridSpan w:val="5"/>
            <w:tcBorders>
              <w:top w:val="single" w:sz="4" w:space="0" w:color="auto"/>
              <w:left w:val="single" w:sz="4" w:space="0" w:color="auto"/>
              <w:bottom w:val="single" w:sz="4" w:space="0" w:color="auto"/>
              <w:right w:val="single" w:sz="4" w:space="0" w:color="auto"/>
            </w:tcBorders>
            <w:hideMark/>
          </w:tcPr>
          <w:p w14:paraId="4D798874" w14:textId="77777777" w:rsidR="00AE2E98" w:rsidRPr="00BC1EBA" w:rsidRDefault="00AE2E98" w:rsidP="00BC1EBA">
            <w:pPr>
              <w:ind w:firstLine="567"/>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Հիմնական</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աշխատակազմում</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ներառված</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մասնագետների</w:t>
            </w:r>
          </w:p>
        </w:tc>
      </w:tr>
      <w:tr w:rsidR="00BC1EBA" w:rsidRPr="00BC1EBA" w14:paraId="6DAB70F1" w14:textId="77777777" w:rsidTr="00BC1EBA">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733EC52" w14:textId="77777777" w:rsidR="00AE2E98" w:rsidRPr="00BC1EBA" w:rsidRDefault="00AE2E98" w:rsidP="00BC1EBA">
            <w:pPr>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անունը</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ազգանունը</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1DFDED6B" w14:textId="77777777" w:rsidR="00AE2E98" w:rsidRPr="00BC1EBA" w:rsidRDefault="00AE2E98" w:rsidP="00BC1EBA">
            <w:pPr>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որակավորումը</w:t>
            </w:r>
          </w:p>
        </w:tc>
        <w:tc>
          <w:tcPr>
            <w:tcW w:w="4168" w:type="dxa"/>
            <w:gridSpan w:val="2"/>
            <w:tcBorders>
              <w:top w:val="single" w:sz="4" w:space="0" w:color="auto"/>
              <w:left w:val="single" w:sz="4" w:space="0" w:color="auto"/>
              <w:bottom w:val="single" w:sz="4" w:space="0" w:color="auto"/>
              <w:right w:val="single" w:sz="4" w:space="0" w:color="auto"/>
            </w:tcBorders>
            <w:hideMark/>
          </w:tcPr>
          <w:p w14:paraId="3189DD71" w14:textId="77777777" w:rsidR="00AE2E98" w:rsidRPr="00BC1EBA" w:rsidRDefault="00AE2E98" w:rsidP="00BC1EBA">
            <w:pPr>
              <w:ind w:firstLine="567"/>
              <w:jc w:val="both"/>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աշխատանքային</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փորձը</w:t>
            </w:r>
            <w:r w:rsidRPr="00BC1EBA">
              <w:rPr>
                <w:rFonts w:ascii="GHEA Grapalat" w:hAnsi="GHEA Grapalat" w:cs="Arial"/>
                <w:color w:val="4472C4" w:themeColor="accent1"/>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100FB0A" w14:textId="77777777" w:rsidR="00AE2E98" w:rsidRPr="00BC1EBA" w:rsidRDefault="00AE2E98" w:rsidP="00BC1EBA">
            <w:pPr>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գործատուի անվանումը</w:t>
            </w:r>
          </w:p>
        </w:tc>
      </w:tr>
      <w:tr w:rsidR="00BC1EBA" w:rsidRPr="00BC1EBA" w14:paraId="1F5173DD" w14:textId="77777777" w:rsidTr="00BC1EBA">
        <w:tc>
          <w:tcPr>
            <w:tcW w:w="10216" w:type="dxa"/>
            <w:vMerge/>
            <w:tcBorders>
              <w:top w:val="single" w:sz="4" w:space="0" w:color="auto"/>
              <w:left w:val="single" w:sz="4" w:space="0" w:color="auto"/>
              <w:bottom w:val="single" w:sz="4" w:space="0" w:color="auto"/>
              <w:right w:val="single" w:sz="4" w:space="0" w:color="auto"/>
            </w:tcBorders>
            <w:vAlign w:val="center"/>
            <w:hideMark/>
          </w:tcPr>
          <w:p w14:paraId="6518C43C" w14:textId="77777777" w:rsidR="00AE2E98" w:rsidRPr="00BC1EBA" w:rsidRDefault="00AE2E98" w:rsidP="00BC1EBA">
            <w:pPr>
              <w:rPr>
                <w:rFonts w:ascii="GHEA Grapalat" w:hAnsi="GHEA Grapalat" w:cs="Arial"/>
                <w:color w:val="4472C4" w:themeColor="accent1"/>
                <w:sz w:val="20"/>
                <w:szCs w:val="20"/>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14:paraId="022D2737" w14:textId="77777777" w:rsidR="00AE2E98" w:rsidRPr="00BC1EBA" w:rsidRDefault="00AE2E98" w:rsidP="00BC1EBA">
            <w:pPr>
              <w:rPr>
                <w:rFonts w:ascii="GHEA Grapalat" w:hAnsi="GHEA Grapalat" w:cs="Arial"/>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14:paraId="19460E4C" w14:textId="77777777" w:rsidR="00AE2E98" w:rsidRPr="00BC1EBA" w:rsidRDefault="00AE2E98" w:rsidP="00BC1EBA">
            <w:pPr>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lang w:val="hy-AM"/>
              </w:rPr>
              <w:t>ժ</w:t>
            </w:r>
            <w:r w:rsidRPr="00BC1EBA">
              <w:rPr>
                <w:rFonts w:ascii="GHEA Grapalat" w:hAnsi="GHEA Grapalat" w:cs="Sylfaen"/>
                <w:color w:val="4472C4" w:themeColor="accent1"/>
                <w:sz w:val="20"/>
                <w:szCs w:val="20"/>
              </w:rPr>
              <w:t>ամանակա-հատվածը</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F9F3E9F" w14:textId="77777777" w:rsidR="00AE2E98" w:rsidRPr="00BC1EBA" w:rsidRDefault="00AE2E98" w:rsidP="00BC1EBA">
            <w:pPr>
              <w:jc w:val="center"/>
              <w:rPr>
                <w:rFonts w:ascii="GHEA Grapalat" w:hAnsi="GHEA Grapalat" w:cs="Arial"/>
                <w:color w:val="4472C4" w:themeColor="accent1"/>
                <w:sz w:val="20"/>
                <w:szCs w:val="20"/>
              </w:rPr>
            </w:pPr>
            <w:r w:rsidRPr="00BC1EBA">
              <w:rPr>
                <w:rFonts w:ascii="GHEA Grapalat" w:hAnsi="GHEA Grapalat" w:cs="Sylfaen"/>
                <w:color w:val="4472C4" w:themeColor="accent1"/>
                <w:sz w:val="20"/>
                <w:szCs w:val="20"/>
              </w:rPr>
              <w:t>գործունեության</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ոլորտը</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և</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կատարած</w:t>
            </w:r>
            <w:r w:rsidRPr="00BC1EBA">
              <w:rPr>
                <w:rFonts w:ascii="GHEA Grapalat" w:hAnsi="GHEA Grapalat" w:cs="Arial"/>
                <w:color w:val="4472C4" w:themeColor="accent1"/>
                <w:sz w:val="20"/>
                <w:szCs w:val="20"/>
              </w:rPr>
              <w:t xml:space="preserve"> </w:t>
            </w:r>
            <w:r w:rsidRPr="00BC1EBA">
              <w:rPr>
                <w:rFonts w:ascii="GHEA Grapalat" w:hAnsi="GHEA Grapalat" w:cs="Sylfaen"/>
                <w:color w:val="4472C4" w:themeColor="accent1"/>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B322F69" w14:textId="77777777" w:rsidR="00AE2E98" w:rsidRPr="00BC1EBA" w:rsidRDefault="00AE2E98" w:rsidP="00BC1EBA">
            <w:pPr>
              <w:rPr>
                <w:rFonts w:ascii="GHEA Grapalat" w:hAnsi="GHEA Grapalat" w:cs="Arial"/>
                <w:color w:val="4472C4" w:themeColor="accent1"/>
                <w:sz w:val="20"/>
                <w:szCs w:val="20"/>
              </w:rPr>
            </w:pPr>
          </w:p>
        </w:tc>
      </w:tr>
      <w:tr w:rsidR="00BC1EBA" w:rsidRPr="00BC1EBA" w14:paraId="4E8D1B6B" w14:textId="77777777" w:rsidTr="00BC1EBA">
        <w:tc>
          <w:tcPr>
            <w:tcW w:w="1373" w:type="dxa"/>
            <w:tcBorders>
              <w:top w:val="single" w:sz="4" w:space="0" w:color="auto"/>
              <w:left w:val="single" w:sz="4" w:space="0" w:color="auto"/>
              <w:bottom w:val="single" w:sz="4" w:space="0" w:color="auto"/>
              <w:right w:val="single" w:sz="4" w:space="0" w:color="auto"/>
            </w:tcBorders>
            <w:hideMark/>
          </w:tcPr>
          <w:p w14:paraId="12D698EA" w14:textId="77777777" w:rsidR="00AE2E98" w:rsidRPr="00BC1EBA" w:rsidRDefault="00AE2E98" w:rsidP="00BC1EBA">
            <w:pPr>
              <w:ind w:firstLine="567"/>
              <w:jc w:val="both"/>
              <w:rPr>
                <w:rFonts w:ascii="GHEA Grapalat" w:hAnsi="GHEA Grapalat" w:cs="Arial Armenian"/>
                <w:color w:val="4472C4" w:themeColor="accent1"/>
                <w:sz w:val="20"/>
                <w:szCs w:val="20"/>
              </w:rPr>
            </w:pPr>
            <w:r w:rsidRPr="00BC1EBA">
              <w:rPr>
                <w:rFonts w:ascii="GHEA Grapalat" w:hAnsi="GHEA Grapalat" w:cs="Arial Armenian"/>
                <w:color w:val="4472C4" w:themeColor="accent1"/>
                <w:sz w:val="20"/>
                <w:szCs w:val="20"/>
              </w:rPr>
              <w:t>1</w:t>
            </w:r>
          </w:p>
        </w:tc>
        <w:tc>
          <w:tcPr>
            <w:tcW w:w="2407" w:type="dxa"/>
            <w:tcBorders>
              <w:top w:val="single" w:sz="4" w:space="0" w:color="auto"/>
              <w:left w:val="single" w:sz="4" w:space="0" w:color="auto"/>
              <w:bottom w:val="single" w:sz="4" w:space="0" w:color="auto"/>
              <w:right w:val="single" w:sz="4" w:space="0" w:color="auto"/>
            </w:tcBorders>
            <w:hideMark/>
          </w:tcPr>
          <w:p w14:paraId="4DB50241" w14:textId="77777777" w:rsidR="00AE2E98" w:rsidRPr="00BC1EBA" w:rsidRDefault="00AE2E98" w:rsidP="00BC1EBA">
            <w:pPr>
              <w:ind w:firstLine="567"/>
              <w:jc w:val="both"/>
              <w:rPr>
                <w:rFonts w:ascii="GHEA Grapalat" w:hAnsi="GHEA Grapalat" w:cs="Arial Armenian"/>
                <w:color w:val="4472C4" w:themeColor="accent1"/>
                <w:sz w:val="20"/>
                <w:szCs w:val="20"/>
              </w:rPr>
            </w:pPr>
            <w:r w:rsidRPr="00BC1EBA">
              <w:rPr>
                <w:rFonts w:ascii="GHEA Grapalat" w:hAnsi="GHEA Grapalat" w:cs="Arial Armenian"/>
                <w:color w:val="4472C4" w:themeColor="accent1"/>
                <w:sz w:val="20"/>
                <w:szCs w:val="20"/>
              </w:rPr>
              <w:t>2</w:t>
            </w:r>
          </w:p>
        </w:tc>
        <w:tc>
          <w:tcPr>
            <w:tcW w:w="1800" w:type="dxa"/>
            <w:tcBorders>
              <w:top w:val="single" w:sz="4" w:space="0" w:color="auto"/>
              <w:left w:val="single" w:sz="4" w:space="0" w:color="auto"/>
              <w:bottom w:val="single" w:sz="4" w:space="0" w:color="auto"/>
              <w:right w:val="single" w:sz="4" w:space="0" w:color="auto"/>
            </w:tcBorders>
            <w:hideMark/>
          </w:tcPr>
          <w:p w14:paraId="342448C3" w14:textId="77777777" w:rsidR="00AE2E98" w:rsidRPr="00BC1EBA" w:rsidRDefault="00AE2E98" w:rsidP="00BC1EBA">
            <w:pPr>
              <w:ind w:firstLine="567"/>
              <w:jc w:val="both"/>
              <w:rPr>
                <w:rFonts w:ascii="GHEA Grapalat" w:hAnsi="GHEA Grapalat" w:cs="Arial Armenian"/>
                <w:color w:val="4472C4" w:themeColor="accent1"/>
                <w:sz w:val="20"/>
                <w:szCs w:val="20"/>
              </w:rPr>
            </w:pPr>
            <w:r w:rsidRPr="00BC1EBA">
              <w:rPr>
                <w:rFonts w:ascii="GHEA Grapalat" w:hAnsi="GHEA Grapalat" w:cs="Arial Armenian"/>
                <w:color w:val="4472C4" w:themeColor="accent1"/>
                <w:sz w:val="20"/>
                <w:szCs w:val="20"/>
              </w:rPr>
              <w:t xml:space="preserve">  3</w:t>
            </w:r>
          </w:p>
        </w:tc>
        <w:tc>
          <w:tcPr>
            <w:tcW w:w="2368" w:type="dxa"/>
            <w:tcBorders>
              <w:top w:val="single" w:sz="4" w:space="0" w:color="auto"/>
              <w:left w:val="single" w:sz="4" w:space="0" w:color="auto"/>
              <w:bottom w:val="single" w:sz="4" w:space="0" w:color="auto"/>
              <w:right w:val="single" w:sz="4" w:space="0" w:color="auto"/>
            </w:tcBorders>
            <w:hideMark/>
          </w:tcPr>
          <w:p w14:paraId="6F082FD0" w14:textId="77777777" w:rsidR="00AE2E98" w:rsidRPr="00BC1EBA" w:rsidRDefault="00AE2E98" w:rsidP="00BC1EBA">
            <w:pPr>
              <w:ind w:firstLine="567"/>
              <w:jc w:val="both"/>
              <w:rPr>
                <w:rFonts w:ascii="GHEA Grapalat" w:hAnsi="GHEA Grapalat" w:cs="Arial Armenian"/>
                <w:color w:val="4472C4" w:themeColor="accent1"/>
                <w:sz w:val="20"/>
                <w:szCs w:val="20"/>
              </w:rPr>
            </w:pPr>
            <w:r w:rsidRPr="00BC1EBA">
              <w:rPr>
                <w:rFonts w:ascii="GHEA Grapalat" w:hAnsi="GHEA Grapalat" w:cs="Arial Armenian"/>
                <w:color w:val="4472C4" w:themeColor="accent1"/>
                <w:sz w:val="20"/>
                <w:szCs w:val="20"/>
              </w:rPr>
              <w:t xml:space="preserve">      4</w:t>
            </w:r>
          </w:p>
        </w:tc>
        <w:tc>
          <w:tcPr>
            <w:tcW w:w="2268" w:type="dxa"/>
            <w:tcBorders>
              <w:top w:val="single" w:sz="4" w:space="0" w:color="auto"/>
              <w:left w:val="single" w:sz="4" w:space="0" w:color="auto"/>
              <w:bottom w:val="single" w:sz="4" w:space="0" w:color="auto"/>
              <w:right w:val="single" w:sz="4" w:space="0" w:color="auto"/>
            </w:tcBorders>
            <w:hideMark/>
          </w:tcPr>
          <w:p w14:paraId="281F29A3" w14:textId="77777777" w:rsidR="00AE2E98" w:rsidRPr="00BC1EBA" w:rsidRDefault="00AE2E98" w:rsidP="00BC1EBA">
            <w:pPr>
              <w:ind w:firstLine="567"/>
              <w:jc w:val="both"/>
              <w:rPr>
                <w:rFonts w:ascii="GHEA Grapalat" w:hAnsi="GHEA Grapalat" w:cs="Arial Armenian"/>
                <w:color w:val="4472C4" w:themeColor="accent1"/>
                <w:sz w:val="20"/>
                <w:szCs w:val="20"/>
              </w:rPr>
            </w:pPr>
            <w:r w:rsidRPr="00BC1EBA">
              <w:rPr>
                <w:rFonts w:ascii="GHEA Grapalat" w:hAnsi="GHEA Grapalat" w:cs="Arial Armenian"/>
                <w:color w:val="4472C4" w:themeColor="accent1"/>
                <w:sz w:val="20"/>
                <w:szCs w:val="20"/>
              </w:rPr>
              <w:t>5</w:t>
            </w:r>
          </w:p>
        </w:tc>
      </w:tr>
      <w:tr w:rsidR="00BC1EBA" w:rsidRPr="00BC1EBA" w14:paraId="5AAF1352" w14:textId="77777777" w:rsidTr="00BC1EBA">
        <w:trPr>
          <w:trHeight w:val="514"/>
        </w:trPr>
        <w:tc>
          <w:tcPr>
            <w:tcW w:w="1373" w:type="dxa"/>
            <w:tcBorders>
              <w:top w:val="single" w:sz="4" w:space="0" w:color="auto"/>
              <w:left w:val="single" w:sz="4" w:space="0" w:color="auto"/>
              <w:bottom w:val="single" w:sz="4" w:space="0" w:color="auto"/>
              <w:right w:val="single" w:sz="4" w:space="0" w:color="auto"/>
            </w:tcBorders>
          </w:tcPr>
          <w:p w14:paraId="1661C379" w14:textId="77777777" w:rsidR="00AE2E98" w:rsidRPr="00BC1EBA" w:rsidRDefault="00AE2E98" w:rsidP="00BC1EBA">
            <w:pPr>
              <w:ind w:firstLine="567"/>
              <w:jc w:val="both"/>
              <w:rPr>
                <w:rFonts w:ascii="GHEA Grapalat" w:hAnsi="GHEA Grapalat" w:cs="Arial Armenian"/>
                <w:color w:val="4472C4" w:themeColor="accent1"/>
                <w:sz w:val="20"/>
                <w:szCs w:val="20"/>
              </w:rPr>
            </w:pPr>
          </w:p>
        </w:tc>
        <w:tc>
          <w:tcPr>
            <w:tcW w:w="2407" w:type="dxa"/>
            <w:tcBorders>
              <w:top w:val="single" w:sz="4" w:space="0" w:color="auto"/>
              <w:left w:val="single" w:sz="4" w:space="0" w:color="auto"/>
              <w:bottom w:val="single" w:sz="4" w:space="0" w:color="auto"/>
              <w:right w:val="single" w:sz="4" w:space="0" w:color="auto"/>
            </w:tcBorders>
          </w:tcPr>
          <w:p w14:paraId="3F94A624" w14:textId="77777777" w:rsidR="00AE2E98" w:rsidRPr="00BC1EBA" w:rsidRDefault="00AE2E98" w:rsidP="00BC1EBA">
            <w:pPr>
              <w:jc w:val="both"/>
              <w:rPr>
                <w:rFonts w:ascii="GHEA Grapalat" w:hAnsi="GHEA Grapalat" w:cs="Arial Armenian"/>
                <w:color w:val="4472C4" w:themeColor="accent1"/>
                <w:sz w:val="18"/>
                <w:szCs w:val="16"/>
                <w:lang w:val="hy-AM"/>
              </w:rPr>
            </w:pPr>
          </w:p>
        </w:tc>
        <w:tc>
          <w:tcPr>
            <w:tcW w:w="1800" w:type="dxa"/>
            <w:tcBorders>
              <w:top w:val="single" w:sz="4" w:space="0" w:color="auto"/>
              <w:left w:val="single" w:sz="4" w:space="0" w:color="auto"/>
              <w:bottom w:val="single" w:sz="4" w:space="0" w:color="auto"/>
              <w:right w:val="single" w:sz="4" w:space="0" w:color="auto"/>
            </w:tcBorders>
          </w:tcPr>
          <w:p w14:paraId="44B67ADC" w14:textId="77777777" w:rsidR="00AE2E98" w:rsidRPr="00BC1EBA" w:rsidRDefault="00AE2E98" w:rsidP="00BC1EBA">
            <w:pPr>
              <w:ind w:firstLine="567"/>
              <w:jc w:val="both"/>
              <w:rPr>
                <w:rFonts w:ascii="GHEA Grapalat" w:hAnsi="GHEA Grapalat" w:cs="Arial Armenian"/>
                <w:color w:val="4472C4" w:themeColor="accent1"/>
                <w:sz w:val="20"/>
                <w:szCs w:val="20"/>
                <w:lang w:val="hy-AM" w:eastAsia="x-none"/>
              </w:rPr>
            </w:pPr>
          </w:p>
        </w:tc>
        <w:tc>
          <w:tcPr>
            <w:tcW w:w="2368" w:type="dxa"/>
            <w:tcBorders>
              <w:top w:val="single" w:sz="4" w:space="0" w:color="auto"/>
              <w:left w:val="single" w:sz="4" w:space="0" w:color="auto"/>
              <w:bottom w:val="single" w:sz="4" w:space="0" w:color="auto"/>
              <w:right w:val="single" w:sz="4" w:space="0" w:color="auto"/>
            </w:tcBorders>
          </w:tcPr>
          <w:p w14:paraId="27942436" w14:textId="77777777" w:rsidR="00AE2E98" w:rsidRPr="00BC1EBA" w:rsidRDefault="00AE2E98" w:rsidP="00BC1EBA">
            <w:pPr>
              <w:ind w:firstLine="567"/>
              <w:jc w:val="both"/>
              <w:rPr>
                <w:rFonts w:ascii="GHEA Grapalat" w:hAnsi="GHEA Grapalat" w:cs="Arial Armenian"/>
                <w:color w:val="4472C4" w:themeColor="accent1"/>
                <w:sz w:val="20"/>
                <w:szCs w:val="20"/>
                <w:lang w:val="hy-AM" w:eastAsia="x-none"/>
              </w:rPr>
            </w:pPr>
          </w:p>
        </w:tc>
        <w:tc>
          <w:tcPr>
            <w:tcW w:w="2268" w:type="dxa"/>
            <w:tcBorders>
              <w:top w:val="single" w:sz="4" w:space="0" w:color="auto"/>
              <w:left w:val="single" w:sz="4" w:space="0" w:color="auto"/>
              <w:bottom w:val="single" w:sz="4" w:space="0" w:color="auto"/>
              <w:right w:val="single" w:sz="4" w:space="0" w:color="auto"/>
            </w:tcBorders>
          </w:tcPr>
          <w:p w14:paraId="793E00BC" w14:textId="77777777" w:rsidR="00AE2E98" w:rsidRPr="00BC1EBA" w:rsidRDefault="00AE2E98" w:rsidP="00BC1EBA">
            <w:pPr>
              <w:ind w:firstLine="567"/>
              <w:jc w:val="both"/>
              <w:rPr>
                <w:rFonts w:ascii="GHEA Grapalat" w:hAnsi="GHEA Grapalat" w:cs="Arial Armenian"/>
                <w:color w:val="4472C4" w:themeColor="accent1"/>
                <w:sz w:val="20"/>
                <w:szCs w:val="20"/>
              </w:rPr>
            </w:pPr>
          </w:p>
        </w:tc>
      </w:tr>
      <w:tr w:rsidR="00BC1EBA" w:rsidRPr="00BC1EBA" w14:paraId="36C06FC1" w14:textId="77777777" w:rsidTr="00BC1EBA">
        <w:tc>
          <w:tcPr>
            <w:tcW w:w="1373" w:type="dxa"/>
            <w:tcBorders>
              <w:top w:val="single" w:sz="4" w:space="0" w:color="auto"/>
              <w:left w:val="single" w:sz="4" w:space="0" w:color="auto"/>
              <w:bottom w:val="single" w:sz="4" w:space="0" w:color="auto"/>
              <w:right w:val="single" w:sz="4" w:space="0" w:color="auto"/>
            </w:tcBorders>
          </w:tcPr>
          <w:p w14:paraId="098527B4" w14:textId="77777777" w:rsidR="00AE2E98" w:rsidRPr="00BC1EBA" w:rsidRDefault="00AE2E98" w:rsidP="00BC1EBA">
            <w:pPr>
              <w:ind w:firstLine="567"/>
              <w:jc w:val="both"/>
              <w:rPr>
                <w:rFonts w:ascii="GHEA Grapalat" w:hAnsi="GHEA Grapalat" w:cs="Arial Armenian"/>
                <w:color w:val="4472C4" w:themeColor="accent1"/>
                <w:sz w:val="20"/>
                <w:szCs w:val="20"/>
              </w:rPr>
            </w:pPr>
          </w:p>
        </w:tc>
        <w:tc>
          <w:tcPr>
            <w:tcW w:w="2407" w:type="dxa"/>
            <w:tcBorders>
              <w:top w:val="single" w:sz="4" w:space="0" w:color="auto"/>
              <w:left w:val="single" w:sz="4" w:space="0" w:color="auto"/>
              <w:bottom w:val="single" w:sz="4" w:space="0" w:color="auto"/>
              <w:right w:val="single" w:sz="4" w:space="0" w:color="auto"/>
            </w:tcBorders>
          </w:tcPr>
          <w:p w14:paraId="5450E1FB" w14:textId="77777777" w:rsidR="00AE2E98" w:rsidRPr="00BC1EBA" w:rsidRDefault="00AE2E98" w:rsidP="00BC1EBA">
            <w:pPr>
              <w:ind w:firstLine="567"/>
              <w:jc w:val="both"/>
              <w:rPr>
                <w:rFonts w:ascii="GHEA Grapalat" w:hAnsi="GHEA Grapalat" w:cs="Arial Armenian"/>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DFA3FDD" w14:textId="77777777" w:rsidR="00AE2E98" w:rsidRPr="00BC1EBA" w:rsidRDefault="00AE2E98" w:rsidP="00BC1EBA">
            <w:pPr>
              <w:ind w:firstLine="567"/>
              <w:jc w:val="both"/>
              <w:rPr>
                <w:rFonts w:ascii="GHEA Grapalat" w:hAnsi="GHEA Grapalat" w:cs="Arial Armenian"/>
                <w:color w:val="4472C4" w:themeColor="accent1"/>
                <w:sz w:val="20"/>
                <w:szCs w:val="20"/>
              </w:rPr>
            </w:pPr>
          </w:p>
        </w:tc>
        <w:tc>
          <w:tcPr>
            <w:tcW w:w="2368" w:type="dxa"/>
            <w:tcBorders>
              <w:top w:val="single" w:sz="4" w:space="0" w:color="auto"/>
              <w:left w:val="single" w:sz="4" w:space="0" w:color="auto"/>
              <w:bottom w:val="single" w:sz="4" w:space="0" w:color="auto"/>
              <w:right w:val="single" w:sz="4" w:space="0" w:color="auto"/>
            </w:tcBorders>
          </w:tcPr>
          <w:p w14:paraId="4470C76B" w14:textId="77777777" w:rsidR="00AE2E98" w:rsidRPr="00BC1EBA" w:rsidRDefault="00AE2E98" w:rsidP="00BC1EBA">
            <w:pPr>
              <w:ind w:firstLine="567"/>
              <w:jc w:val="both"/>
              <w:rPr>
                <w:rFonts w:ascii="GHEA Grapalat" w:hAnsi="GHEA Grapalat" w:cs="Arial Armenian"/>
                <w:color w:val="4472C4" w:themeColor="accent1"/>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59F2E4F" w14:textId="77777777" w:rsidR="00AE2E98" w:rsidRPr="00BC1EBA" w:rsidRDefault="00AE2E98" w:rsidP="00BC1EBA">
            <w:pPr>
              <w:ind w:firstLine="567"/>
              <w:jc w:val="both"/>
              <w:rPr>
                <w:rFonts w:ascii="GHEA Grapalat" w:hAnsi="GHEA Grapalat" w:cs="Arial Armenian"/>
                <w:color w:val="4472C4" w:themeColor="accent1"/>
                <w:sz w:val="20"/>
                <w:szCs w:val="20"/>
              </w:rPr>
            </w:pPr>
          </w:p>
        </w:tc>
      </w:tr>
    </w:tbl>
    <w:p w14:paraId="0F8C1DE7" w14:textId="77777777" w:rsidR="00AE2E98" w:rsidRPr="00BC1EBA" w:rsidRDefault="00AE2E98" w:rsidP="00AE2E98">
      <w:pPr>
        <w:ind w:firstLine="567"/>
        <w:jc w:val="both"/>
        <w:rPr>
          <w:rFonts w:ascii="GHEA Grapalat" w:hAnsi="GHEA Grapalat" w:cs="Arial"/>
          <w:b/>
          <w:color w:val="4472C4" w:themeColor="accent1"/>
          <w:sz w:val="20"/>
          <w:szCs w:val="20"/>
        </w:rPr>
      </w:pPr>
      <w:r w:rsidRPr="00BC1EBA">
        <w:rPr>
          <w:rFonts w:ascii="GHEA Grapalat" w:hAnsi="GHEA Grapalat" w:cs="Sylfaen"/>
          <w:b/>
          <w:color w:val="4472C4" w:themeColor="accent1"/>
          <w:sz w:val="20"/>
          <w:szCs w:val="20"/>
        </w:rPr>
        <w:t>Ընդ</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որում</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աշխատանքային</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ռեսուրսների</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առկայությունը</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հիմնավորելու</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համար</w:t>
      </w:r>
      <w:r w:rsidRPr="00BC1EBA">
        <w:rPr>
          <w:rFonts w:ascii="GHEA Grapalat" w:hAnsi="GHEA Grapalat" w:cs="Arial"/>
          <w:b/>
          <w:color w:val="4472C4" w:themeColor="accent1"/>
          <w:sz w:val="20"/>
          <w:szCs w:val="20"/>
        </w:rPr>
        <w:t xml:space="preserve"> Մ</w:t>
      </w:r>
      <w:r w:rsidRPr="00BC1EBA">
        <w:rPr>
          <w:rFonts w:ascii="GHEA Grapalat" w:hAnsi="GHEA Grapalat" w:cs="Sylfaen"/>
          <w:b/>
          <w:color w:val="4472C4" w:themeColor="accent1"/>
          <w:sz w:val="20"/>
          <w:szCs w:val="20"/>
        </w:rPr>
        <w:t>ասնակիցը</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ներկայացնում</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է</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առաջադրված</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աշխատակազմում</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ներգրավված</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մաս</w:t>
      </w:r>
      <w:r w:rsidRPr="00BC1EBA">
        <w:rPr>
          <w:rFonts w:ascii="GHEA Grapalat" w:hAnsi="GHEA Grapalat" w:cs="Arial"/>
          <w:b/>
          <w:color w:val="4472C4" w:themeColor="accent1"/>
          <w:sz w:val="20"/>
          <w:szCs w:val="20"/>
        </w:rPr>
        <w:softHyphen/>
      </w:r>
      <w:r w:rsidRPr="00BC1EBA">
        <w:rPr>
          <w:rFonts w:ascii="GHEA Grapalat" w:hAnsi="GHEA Grapalat" w:cs="Sylfaen"/>
          <w:b/>
          <w:color w:val="4472C4" w:themeColor="accent1"/>
          <w:sz w:val="20"/>
          <w:szCs w:val="20"/>
        </w:rPr>
        <w:t>նագետների</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հաստատած</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գրավոր</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համաձայնությունները</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իրականացվելիք</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աշխատանքներում</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վերջիններիս</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ներգրավվելու</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մասին</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ինչպես</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նաև</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մասնագետների</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անձնագրերի</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և</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որակավորումը</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հավաստող</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փաստաթղթերի</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դիպլոմ</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վկայագիր</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հավաստագիր</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և</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այլն</w:t>
      </w:r>
      <w:r w:rsidRPr="00BC1EBA">
        <w:rPr>
          <w:rFonts w:ascii="GHEA Grapalat" w:hAnsi="GHEA Grapalat" w:cs="Arial"/>
          <w:b/>
          <w:color w:val="4472C4" w:themeColor="accent1"/>
          <w:sz w:val="20"/>
          <w:szCs w:val="20"/>
        </w:rPr>
        <w:t xml:space="preserve">) </w:t>
      </w:r>
      <w:r w:rsidRPr="00BC1EBA">
        <w:rPr>
          <w:rFonts w:ascii="GHEA Grapalat" w:hAnsi="GHEA Grapalat" w:cs="Sylfaen"/>
          <w:b/>
          <w:color w:val="4472C4" w:themeColor="accent1"/>
          <w:sz w:val="20"/>
          <w:szCs w:val="20"/>
        </w:rPr>
        <w:t>պատճենները</w:t>
      </w:r>
      <w:r w:rsidRPr="00BC1EBA">
        <w:rPr>
          <w:rFonts w:ascii="GHEA Grapalat" w:hAnsi="GHEA Grapalat" w:cs="Arial"/>
          <w:b/>
          <w:color w:val="4472C4" w:themeColor="accent1"/>
          <w:sz w:val="20"/>
          <w:szCs w:val="20"/>
        </w:rPr>
        <w:t>.</w:t>
      </w:r>
    </w:p>
    <w:p w14:paraId="0D63D1C8" w14:textId="77777777" w:rsidR="00AE2E98" w:rsidRPr="00BC1EBA" w:rsidRDefault="00AE2E98" w:rsidP="00AE2E98">
      <w:pPr>
        <w:ind w:firstLine="567"/>
        <w:jc w:val="both"/>
        <w:rPr>
          <w:rFonts w:ascii="GHEA Grapalat" w:hAnsi="GHEA Grapalat" w:cs="Arial"/>
          <w:color w:val="4472C4" w:themeColor="accent1"/>
          <w:sz w:val="20"/>
          <w:szCs w:val="20"/>
        </w:rPr>
      </w:pPr>
      <w:r w:rsidRPr="00BC1EBA">
        <w:rPr>
          <w:rFonts w:ascii="GHEA Grapalat" w:hAnsi="GHEA Grapalat"/>
          <w:color w:val="4472C4" w:themeColor="accent1"/>
          <w:sz w:val="20"/>
          <w:szCs w:val="20"/>
          <w:lang w:val="hy-AM"/>
        </w:rPr>
        <w:t>Հ</w:t>
      </w:r>
      <w:r w:rsidRPr="00BC1EBA">
        <w:rPr>
          <w:rFonts w:ascii="GHEA Grapalat" w:hAnsi="GHEA Grapalat"/>
          <w:color w:val="4472C4" w:themeColor="accent1"/>
          <w:sz w:val="20"/>
          <w:szCs w:val="20"/>
        </w:rPr>
        <w:t>այտեր</w:t>
      </w:r>
      <w:r w:rsidRPr="00BC1EBA">
        <w:rPr>
          <w:rFonts w:ascii="GHEA Grapalat" w:hAnsi="GHEA Grapalat"/>
          <w:color w:val="4472C4" w:themeColor="accent1"/>
          <w:sz w:val="20"/>
          <w:szCs w:val="20"/>
          <w:lang w:val="hy-AM"/>
        </w:rPr>
        <w:t>ի</w:t>
      </w:r>
      <w:r w:rsidRPr="00BC1EBA">
        <w:rPr>
          <w:rFonts w:ascii="GHEA Grapalat" w:hAnsi="GHEA Grapalat"/>
          <w:color w:val="4472C4" w:themeColor="accent1"/>
          <w:sz w:val="20"/>
          <w:szCs w:val="20"/>
        </w:rPr>
        <w:t xml:space="preserve"> գնահատ</w:t>
      </w:r>
      <w:r w:rsidRPr="00BC1EBA">
        <w:rPr>
          <w:rFonts w:ascii="GHEA Grapalat" w:hAnsi="GHEA Grapalat"/>
          <w:color w:val="4472C4" w:themeColor="accent1"/>
          <w:sz w:val="20"/>
          <w:szCs w:val="20"/>
          <w:lang w:val="hy-AM"/>
        </w:rPr>
        <w:t>ման չափանիշները</w:t>
      </w:r>
      <w:r w:rsidRPr="00BC1EBA">
        <w:rPr>
          <w:rFonts w:ascii="GHEA Grapalat" w:hAnsi="GHEA Grapalat"/>
          <w:color w:val="4472C4" w:themeColor="accent1"/>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BC1EBA" w:rsidRPr="00BC1EBA" w14:paraId="5DB66041" w14:textId="77777777" w:rsidTr="00BC1EB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973953C"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23105BF"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Առավելագույն միավորը</w:t>
            </w:r>
          </w:p>
        </w:tc>
      </w:tr>
      <w:tr w:rsidR="00BC1EBA" w:rsidRPr="00BC1EBA" w14:paraId="3272843D" w14:textId="77777777" w:rsidTr="00BC1EB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38977ECC"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6E82224"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2</w:t>
            </w:r>
          </w:p>
        </w:tc>
      </w:tr>
      <w:tr w:rsidR="00BC1EBA" w:rsidRPr="00BC1EBA" w14:paraId="594C584D" w14:textId="77777777" w:rsidTr="00BC1EBA">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E47E4BC"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1EF290"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40</w:t>
            </w:r>
          </w:p>
        </w:tc>
      </w:tr>
      <w:tr w:rsidR="00BC1EBA" w:rsidRPr="00BC1EBA" w14:paraId="3C470CC5" w14:textId="77777777" w:rsidTr="00BC1EBA">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60E46194"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34806247"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30</w:t>
            </w:r>
          </w:p>
        </w:tc>
      </w:tr>
      <w:tr w:rsidR="00BC1EBA" w:rsidRPr="00BC1EBA" w14:paraId="4253D45D" w14:textId="77777777" w:rsidTr="00BC1EB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CC1A647"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color w:val="4472C4" w:themeColor="accent1"/>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14BAEB" w14:textId="77777777" w:rsidR="00AE2E98" w:rsidRPr="00BC1EBA" w:rsidRDefault="00AE2E98" w:rsidP="00BC1EBA">
            <w:pPr>
              <w:spacing w:before="100" w:beforeAutospacing="1" w:after="100" w:afterAutospacing="1"/>
              <w:jc w:val="center"/>
              <w:rPr>
                <w:rFonts w:ascii="GHEA Grapalat" w:hAnsi="GHEA Grapalat"/>
                <w:color w:val="4472C4" w:themeColor="accent1"/>
                <w:sz w:val="20"/>
                <w:szCs w:val="20"/>
              </w:rPr>
            </w:pPr>
            <w:r w:rsidRPr="00BC1EBA">
              <w:rPr>
                <w:rFonts w:ascii="GHEA Grapalat" w:hAnsi="GHEA Grapalat"/>
                <w:i/>
                <w:iCs/>
                <w:color w:val="4472C4" w:themeColor="accent1"/>
                <w:sz w:val="20"/>
                <w:szCs w:val="20"/>
              </w:rPr>
              <w:t>100</w:t>
            </w:r>
          </w:p>
        </w:tc>
      </w:tr>
      <w:tr w:rsidR="00BC1EBA" w:rsidRPr="00BC1EBA" w14:paraId="68A78A8F" w14:textId="77777777" w:rsidTr="00BC1EB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506CB87" w14:textId="77777777" w:rsidR="00AE2E98" w:rsidRPr="00BC1EBA" w:rsidRDefault="00AE2E98" w:rsidP="00BC1EBA">
            <w:pPr>
              <w:spacing w:before="100" w:beforeAutospacing="1" w:after="100" w:afterAutospacing="1"/>
              <w:jc w:val="center"/>
              <w:rPr>
                <w:rFonts w:ascii="GHEA Grapalat" w:hAnsi="GHEA Grapalat"/>
                <w:b/>
                <w:i/>
                <w:iCs/>
                <w:color w:val="4472C4" w:themeColor="accent1"/>
                <w:sz w:val="20"/>
                <w:szCs w:val="20"/>
                <w:lang w:val="hy-AM"/>
              </w:rPr>
            </w:pPr>
            <w:r w:rsidRPr="00BC1EBA">
              <w:rPr>
                <w:rFonts w:ascii="GHEA Grapalat" w:hAnsi="GHEA Grapalat"/>
                <w:b/>
                <w:i/>
                <w:iCs/>
                <w:color w:val="4472C4" w:themeColor="accent1"/>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0BAC86C" w14:textId="77777777" w:rsidR="00AE2E98" w:rsidRPr="00BC1EBA" w:rsidRDefault="00AE2E98" w:rsidP="00BC1EBA">
            <w:pPr>
              <w:spacing w:before="100" w:beforeAutospacing="1" w:after="100" w:afterAutospacing="1"/>
              <w:jc w:val="center"/>
              <w:rPr>
                <w:rFonts w:ascii="GHEA Grapalat" w:hAnsi="GHEA Grapalat"/>
                <w:i/>
                <w:iCs/>
                <w:color w:val="4472C4" w:themeColor="accent1"/>
                <w:sz w:val="20"/>
                <w:szCs w:val="20"/>
                <w:lang w:val="hy-AM"/>
              </w:rPr>
            </w:pPr>
            <w:r w:rsidRPr="00BC1EBA">
              <w:rPr>
                <w:rFonts w:ascii="GHEA Grapalat" w:hAnsi="GHEA Grapalat"/>
                <w:i/>
                <w:iCs/>
                <w:color w:val="4472C4" w:themeColor="accent1"/>
                <w:sz w:val="20"/>
                <w:szCs w:val="20"/>
                <w:lang w:val="hy-AM"/>
              </w:rPr>
              <w:t>170</w:t>
            </w:r>
          </w:p>
        </w:tc>
      </w:tr>
      <w:tr w:rsidR="00BC1EBA" w:rsidRPr="00BC1EBA" w14:paraId="1B3A80D4" w14:textId="77777777" w:rsidTr="00BC1EBA">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7E7B7A0B" w14:textId="77777777" w:rsidR="00AE2E98" w:rsidRPr="00BC1EBA" w:rsidRDefault="00AE2E98" w:rsidP="00BC1EBA">
            <w:pPr>
              <w:spacing w:before="100" w:beforeAutospacing="1" w:after="100" w:afterAutospacing="1"/>
              <w:jc w:val="center"/>
              <w:rPr>
                <w:rFonts w:ascii="GHEA Grapalat" w:hAnsi="GHEA Grapalat"/>
                <w:b/>
                <w:i/>
                <w:iCs/>
                <w:color w:val="4472C4" w:themeColor="accent1"/>
                <w:sz w:val="20"/>
                <w:szCs w:val="20"/>
                <w:lang w:val="hy-AM"/>
              </w:rPr>
            </w:pP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205FFFD" w14:textId="77777777" w:rsidR="00AE2E98" w:rsidRPr="00BC1EBA" w:rsidRDefault="00AE2E98" w:rsidP="00BC1EBA">
            <w:pPr>
              <w:spacing w:before="100" w:beforeAutospacing="1" w:after="100" w:afterAutospacing="1"/>
              <w:jc w:val="center"/>
              <w:rPr>
                <w:rFonts w:ascii="GHEA Grapalat" w:hAnsi="GHEA Grapalat"/>
                <w:i/>
                <w:iCs/>
                <w:color w:val="4472C4" w:themeColor="accent1"/>
                <w:sz w:val="20"/>
                <w:szCs w:val="20"/>
                <w:lang w:val="hy-AM"/>
              </w:rPr>
            </w:pPr>
          </w:p>
        </w:tc>
      </w:tr>
    </w:tbl>
    <w:p w14:paraId="2E6CF86B" w14:textId="77777777" w:rsidR="00AE2E98" w:rsidRPr="00BC1EBA" w:rsidRDefault="00AE2E98" w:rsidP="00AE2E98">
      <w:pPr>
        <w:shd w:val="clear" w:color="auto" w:fill="FFFFFF"/>
        <w:ind w:firstLine="375"/>
        <w:jc w:val="both"/>
        <w:rPr>
          <w:rFonts w:ascii="GHEA Grapalat" w:hAnsi="GHEA Grapalat"/>
          <w:b/>
          <w:color w:val="4472C4" w:themeColor="accent1"/>
          <w:sz w:val="20"/>
          <w:szCs w:val="20"/>
          <w:lang w:val="hy-AM"/>
        </w:rPr>
      </w:pPr>
    </w:p>
    <w:p w14:paraId="2582EB94" w14:textId="77777777" w:rsidR="00AE2E98" w:rsidRPr="00BC1EBA" w:rsidRDefault="00AE2E98" w:rsidP="00AE2E98">
      <w:pPr>
        <w:shd w:val="clear" w:color="auto" w:fill="FFFFFF"/>
        <w:ind w:firstLine="375"/>
        <w:jc w:val="both"/>
        <w:rPr>
          <w:rFonts w:ascii="GHEA Grapalat" w:hAnsi="GHEA Grapalat"/>
          <w:b/>
          <w:color w:val="4472C4" w:themeColor="accent1"/>
          <w:sz w:val="20"/>
          <w:szCs w:val="20"/>
          <w:lang w:val="hy-AM"/>
        </w:rPr>
      </w:pPr>
      <w:r w:rsidRPr="00BC1EBA">
        <w:rPr>
          <w:rFonts w:ascii="GHEA Grapalat" w:hAnsi="GHEA Grapalat"/>
          <w:b/>
          <w:color w:val="4472C4" w:themeColor="accent1"/>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2A9443EA" w14:textId="77777777" w:rsidR="00AE2E98" w:rsidRPr="00BC1EBA" w:rsidRDefault="00AE2E98" w:rsidP="00AE2E98">
      <w:pPr>
        <w:jc w:val="both"/>
        <w:rPr>
          <w:rFonts w:ascii="GHEA Grapalat" w:hAnsi="GHEA Grapalat"/>
          <w:b/>
          <w:color w:val="4472C4" w:themeColor="accent1"/>
          <w:sz w:val="20"/>
          <w:szCs w:val="20"/>
          <w:lang w:val="hy-AM"/>
        </w:rPr>
      </w:pPr>
      <w:r w:rsidRPr="00BC1EBA">
        <w:rPr>
          <w:rFonts w:ascii="GHEA Grapalat" w:hAnsi="GHEA Grapalat"/>
          <w:b/>
          <w:color w:val="4472C4" w:themeColor="accent1"/>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տեղեկացնում է մասնակցին՝ առաջարկելով մինչև կասեցման ժամկետի ավարտը շտկել անհամապատասխանությունը:</w:t>
      </w:r>
    </w:p>
    <w:p w14:paraId="14FE35DC" w14:textId="77777777" w:rsidR="00AE2E98" w:rsidRPr="00BC1EBA" w:rsidRDefault="00AE2E98" w:rsidP="00AE2E98">
      <w:pPr>
        <w:jc w:val="both"/>
        <w:rPr>
          <w:rFonts w:ascii="GHEA Grapalat" w:hAnsi="GHEA Grapalat"/>
          <w:b/>
          <w:color w:val="4472C4" w:themeColor="accent1"/>
          <w:sz w:val="20"/>
          <w:szCs w:val="20"/>
          <w:lang w:val="hy-AM"/>
        </w:rPr>
      </w:pPr>
      <w:r w:rsidRPr="00BC1EBA">
        <w:rPr>
          <w:rFonts w:ascii="GHEA Grapalat" w:hAnsi="GHEA Grapalat"/>
          <w:b/>
          <w:color w:val="4472C4" w:themeColor="accent1"/>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77650831" w14:textId="77777777" w:rsidR="00AE2E98" w:rsidRPr="00BC1EBA" w:rsidRDefault="00AE2E98" w:rsidP="00AE2E98">
      <w:pPr>
        <w:jc w:val="both"/>
        <w:rPr>
          <w:rFonts w:ascii="GHEA Grapalat" w:hAnsi="GHEA Grapalat"/>
          <w:color w:val="4472C4" w:themeColor="accent1"/>
          <w:sz w:val="20"/>
          <w:szCs w:val="20"/>
          <w:lang w:val="hy-AM"/>
        </w:rPr>
      </w:pPr>
      <w:r w:rsidRPr="00BC1EBA">
        <w:rPr>
          <w:rFonts w:ascii="GHEA Grapalat" w:hAnsi="GHEA Grapalat"/>
          <w:b/>
          <w:color w:val="4472C4" w:themeColor="accent1"/>
          <w:sz w:val="20"/>
          <w:szCs w:val="20"/>
          <w:lang w:val="hy-AM"/>
        </w:rPr>
        <w:t>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w:t>
      </w:r>
      <w:r w:rsidRPr="00BC1EBA">
        <w:rPr>
          <w:rFonts w:ascii="GHEA Grapalat" w:hAnsi="GHEA Grapalat"/>
          <w:color w:val="4472C4" w:themeColor="accent1"/>
          <w:sz w:val="20"/>
          <w:szCs w:val="20"/>
          <w:lang w:val="hy-AM"/>
        </w:rPr>
        <w:t xml:space="preserve"> </w:t>
      </w:r>
    </w:p>
    <w:p w14:paraId="1078B382" w14:textId="77777777" w:rsidR="00AB6CA9" w:rsidRDefault="00AB6CA9" w:rsidP="00AE2E98">
      <w:pPr>
        <w:pStyle w:val="BodyTextIndent2"/>
        <w:spacing w:line="240" w:lineRule="auto"/>
        <w:ind w:firstLine="567"/>
        <w:rPr>
          <w:rFonts w:ascii="GHEA Grapalat" w:hAnsi="GHEA Grapalat"/>
          <w:b/>
          <w:color w:val="4472C4" w:themeColor="accent1"/>
          <w:lang w:val="hy-AM"/>
        </w:rPr>
      </w:pPr>
    </w:p>
    <w:p w14:paraId="018B38DA" w14:textId="77777777" w:rsidR="00AB6CA9" w:rsidRDefault="00AB6CA9" w:rsidP="00AE2E98">
      <w:pPr>
        <w:pStyle w:val="BodyTextIndent2"/>
        <w:spacing w:line="240" w:lineRule="auto"/>
        <w:ind w:firstLine="567"/>
        <w:rPr>
          <w:rFonts w:ascii="GHEA Grapalat" w:hAnsi="GHEA Grapalat"/>
          <w:b/>
          <w:color w:val="4472C4" w:themeColor="accent1"/>
          <w:lang w:val="hy-AM"/>
        </w:rPr>
      </w:pPr>
    </w:p>
    <w:p w14:paraId="5510C6A1" w14:textId="77777777" w:rsidR="00AB6CA9" w:rsidRDefault="00AB6CA9" w:rsidP="00AE2E98">
      <w:pPr>
        <w:pStyle w:val="BodyTextIndent2"/>
        <w:spacing w:line="240" w:lineRule="auto"/>
        <w:ind w:firstLine="567"/>
        <w:rPr>
          <w:rFonts w:ascii="GHEA Grapalat" w:hAnsi="GHEA Grapalat"/>
          <w:b/>
          <w:color w:val="4472C4" w:themeColor="accent1"/>
          <w:lang w:val="hy-AM"/>
        </w:rPr>
      </w:pPr>
    </w:p>
    <w:p w14:paraId="79F846BE" w14:textId="77777777" w:rsidR="00AE2E98" w:rsidRPr="00BC1EBA" w:rsidRDefault="00AE2E98" w:rsidP="00AE2E98">
      <w:pPr>
        <w:pStyle w:val="BodyTextIndent2"/>
        <w:spacing w:line="240" w:lineRule="auto"/>
        <w:ind w:firstLine="567"/>
        <w:rPr>
          <w:rFonts w:ascii="GHEA Grapalat" w:hAnsi="GHEA Grapalat"/>
          <w:b/>
          <w:color w:val="4472C4" w:themeColor="accent1"/>
          <w:lang w:val="hy-AM"/>
        </w:rPr>
      </w:pPr>
      <w:bookmarkStart w:id="5" w:name="_GoBack"/>
      <w:bookmarkEnd w:id="5"/>
      <w:r w:rsidRPr="00BC1EBA">
        <w:rPr>
          <w:rFonts w:ascii="GHEA Grapalat" w:hAnsi="GHEA Grapalat"/>
          <w:b/>
          <w:color w:val="4472C4" w:themeColor="accent1"/>
          <w:lang w:val="hy-AM"/>
        </w:rPr>
        <w:lastRenderedPageBreak/>
        <w:t>Սույն հրավերով նախատեսված աշխատանքների կատարման համար պահանջվում են հետևյալ լիցենզիանները ըստ քաղաքաշինական փաստաթղթերի մշակման և փորձաքննության հետևյալ ոլորտների՝</w:t>
      </w:r>
    </w:p>
    <w:p w14:paraId="44BEEC79" w14:textId="77777777" w:rsidR="00AE2E98" w:rsidRPr="00BC1EBA" w:rsidRDefault="00AE2E98" w:rsidP="00AE2E98">
      <w:pPr>
        <w:pStyle w:val="BodyTextIndent2"/>
        <w:numPr>
          <w:ilvl w:val="0"/>
          <w:numId w:val="33"/>
        </w:numPr>
        <w:spacing w:line="240" w:lineRule="auto"/>
        <w:rPr>
          <w:rFonts w:ascii="GHEA Grapalat" w:hAnsi="GHEA Grapalat"/>
          <w:b/>
          <w:color w:val="4472C4" w:themeColor="accent1"/>
          <w:lang w:val="hy-AM"/>
        </w:rPr>
      </w:pPr>
      <w:r w:rsidRPr="00BC1EBA">
        <w:rPr>
          <w:rFonts w:ascii="GHEA Grapalat" w:hAnsi="GHEA Grapalat"/>
          <w:b/>
          <w:color w:val="4472C4" w:themeColor="accent1"/>
          <w:lang w:val="hy-AM"/>
        </w:rPr>
        <w:t xml:space="preserve"> բնակելի, հասարակական և արտադրական, </w:t>
      </w:r>
    </w:p>
    <w:p w14:paraId="6B82A4C3" w14:textId="77777777" w:rsidR="00AE2E98" w:rsidRPr="00BC1EBA" w:rsidRDefault="00AE2E98" w:rsidP="00AE2E98">
      <w:pPr>
        <w:pStyle w:val="BodyTextIndent2"/>
        <w:numPr>
          <w:ilvl w:val="0"/>
          <w:numId w:val="33"/>
        </w:numPr>
        <w:spacing w:line="240" w:lineRule="auto"/>
        <w:rPr>
          <w:rFonts w:ascii="GHEA Grapalat" w:hAnsi="GHEA Grapalat"/>
          <w:b/>
          <w:color w:val="4472C4" w:themeColor="accent1"/>
          <w:lang w:val="hy-AM"/>
        </w:rPr>
      </w:pPr>
      <w:r w:rsidRPr="00BC1EBA">
        <w:rPr>
          <w:rFonts w:ascii="GHEA Grapalat" w:hAnsi="GHEA Grapalat"/>
          <w:b/>
          <w:color w:val="4472C4" w:themeColor="accent1"/>
          <w:lang w:val="hy-AM"/>
        </w:rPr>
        <w:t>էներգետիկ</w:t>
      </w:r>
    </w:p>
    <w:p w14:paraId="0DF7BFA2"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Մասնակիցների հայտերը գնահատվում են հետևյալ կարգով`</w:t>
      </w:r>
    </w:p>
    <w:p w14:paraId="747F67D0"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ա. նվազագույն գնային առաջարկ ներկայացրած մասնակցի ֆինանսական առաջարկը գնահատվում է հարյուր միավոր, իսկ մյուս մասնակիցների ֆինանսական առաջարկներին տրվող միավորները հաշվարկվում են հետևյալ բանաձևով`</w:t>
      </w:r>
    </w:p>
    <w:p w14:paraId="56BE9F15" w14:textId="77777777" w:rsidR="00AE2E98" w:rsidRPr="00BC1EBA" w:rsidRDefault="00AE2E98" w:rsidP="00AE2E98">
      <w:pPr>
        <w:shd w:val="clear" w:color="auto" w:fill="FFFFFF"/>
        <w:ind w:left="750"/>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ԳՄ= ՆԳ X 100/ԳԳ,</w:t>
      </w:r>
      <w:r w:rsidRPr="00BC1EBA">
        <w:rPr>
          <w:rFonts w:ascii="Arial" w:hAnsi="Arial" w:cs="Arial"/>
          <w:color w:val="4472C4" w:themeColor="accent1"/>
          <w:sz w:val="20"/>
          <w:szCs w:val="20"/>
          <w:lang w:val="hy-AM"/>
        </w:rPr>
        <w:t> </w:t>
      </w:r>
    </w:p>
    <w:p w14:paraId="69E9C0AB"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որտեղ`</w:t>
      </w:r>
    </w:p>
    <w:p w14:paraId="47914A5F"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ԳՄ-ն գնային առաջարկին տրվող միավորն է,</w:t>
      </w:r>
    </w:p>
    <w:p w14:paraId="2BDEE7B8"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ՆԳ-ն նվազագույն գինն է,</w:t>
      </w:r>
    </w:p>
    <w:p w14:paraId="216C4314"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ԳԳ-ն գնահատվող մասնակցի առաջարկած գինն է,</w:t>
      </w:r>
    </w:p>
    <w:p w14:paraId="515629CF"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բ. բավարար գնահատված յուրաքանչյուր մասնակցին տրվող գնահատականը հաշվարկվում է հետևյալ բանաձևով`</w:t>
      </w:r>
    </w:p>
    <w:p w14:paraId="718ED857" w14:textId="77777777" w:rsidR="00AE2E98" w:rsidRPr="00BC1EBA" w:rsidRDefault="00AE2E98" w:rsidP="00AE2E98">
      <w:pPr>
        <w:shd w:val="clear" w:color="auto" w:fill="FFFFFF"/>
        <w:ind w:left="750"/>
        <w:jc w:val="both"/>
        <w:rPr>
          <w:rFonts w:ascii="GHEA Grapalat" w:hAnsi="GHEA Grapalat"/>
          <w:color w:val="4472C4" w:themeColor="accent1"/>
          <w:sz w:val="20"/>
          <w:szCs w:val="20"/>
          <w:lang w:val="hy-AM"/>
        </w:rPr>
      </w:pPr>
      <w:r w:rsidRPr="00BC1EBA">
        <w:rPr>
          <w:rFonts w:ascii="Arial" w:hAnsi="Arial" w:cs="Arial"/>
          <w:color w:val="4472C4" w:themeColor="accent1"/>
          <w:sz w:val="20"/>
          <w:szCs w:val="20"/>
          <w:lang w:val="hy-AM"/>
        </w:rPr>
        <w:t> </w:t>
      </w:r>
      <w:r w:rsidRPr="00BC1EBA">
        <w:rPr>
          <w:rFonts w:ascii="GHEA Grapalat" w:hAnsi="GHEA Grapalat" w:cs="Arial Unicode"/>
          <w:color w:val="4472C4" w:themeColor="accent1"/>
          <w:sz w:val="20"/>
          <w:szCs w:val="20"/>
          <w:lang w:val="hy-AM"/>
        </w:rPr>
        <w:t>ՄԳ = (ԳՄ X 0.7) + (ՏԱ X 0.3),</w:t>
      </w:r>
      <w:r w:rsidRPr="00BC1EBA">
        <w:rPr>
          <w:rFonts w:ascii="Arial" w:hAnsi="Arial" w:cs="Arial"/>
          <w:color w:val="4472C4" w:themeColor="accent1"/>
          <w:sz w:val="20"/>
          <w:szCs w:val="20"/>
          <w:lang w:val="hy-AM"/>
        </w:rPr>
        <w:t> </w:t>
      </w:r>
    </w:p>
    <w:p w14:paraId="100E8243"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որտեղ`</w:t>
      </w:r>
    </w:p>
    <w:p w14:paraId="17A7F32C"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ՄԳ-ն մասնակցին տրվող գնահատականն է,</w:t>
      </w:r>
    </w:p>
    <w:p w14:paraId="2128A69E"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ԳՄ-ն մասնակցի գնային առաջարկին տրված միավորն է,</w:t>
      </w:r>
    </w:p>
    <w:p w14:paraId="2F8CC7C0"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ՏԱ-ն մասնակցի որակավորման հատկանիշներին և տեխնիկական առաջարկին տրված միավորն է.</w:t>
      </w:r>
    </w:p>
    <w:p w14:paraId="46D7EE1C" w14:textId="77777777" w:rsidR="00AE2E98" w:rsidRPr="00BC1EBA" w:rsidRDefault="00AE2E98" w:rsidP="00AE2E98">
      <w:pPr>
        <w:shd w:val="clear" w:color="auto" w:fill="FFFFFF"/>
        <w:ind w:firstLine="375"/>
        <w:jc w:val="both"/>
        <w:rPr>
          <w:rFonts w:ascii="GHEA Grapalat" w:hAnsi="GHEA Grapalat"/>
          <w:color w:val="4472C4" w:themeColor="accent1"/>
          <w:sz w:val="20"/>
          <w:szCs w:val="20"/>
          <w:lang w:val="hy-AM"/>
        </w:rPr>
      </w:pPr>
      <w:r w:rsidRPr="00BC1EBA">
        <w:rPr>
          <w:rFonts w:ascii="GHEA Grapalat" w:hAnsi="GHEA Grapalat"/>
          <w:color w:val="4472C4" w:themeColor="accent1"/>
          <w:sz w:val="20"/>
          <w:szCs w:val="20"/>
          <w:lang w:val="hy-AM"/>
        </w:rPr>
        <w:t>ընտրված մասնակից է ճանաչվում այն մասնակիցը, որին տրված գնահատականը (ՄԳ) ամենաբարձրն է.</w:t>
      </w:r>
    </w:p>
    <w:p w14:paraId="64D68E72" w14:textId="77777777" w:rsidR="00AE2E98" w:rsidRDefault="00AE2E98" w:rsidP="00AE2E98">
      <w:pPr>
        <w:jc w:val="center"/>
        <w:rPr>
          <w:rFonts w:ascii="GHEA Grapalat" w:hAnsi="GHEA Grapalat"/>
          <w:sz w:val="20"/>
          <w:lang w:val="pt-BR"/>
        </w:rPr>
      </w:pPr>
    </w:p>
    <w:p w14:paraId="63763128" w14:textId="4EEEE756" w:rsidR="000A6B75" w:rsidRPr="00064ADD" w:rsidRDefault="000A6B75" w:rsidP="00AE2E98">
      <w:pPr>
        <w:ind w:firstLine="567"/>
        <w:jc w:val="both"/>
        <w:rPr>
          <w:rFonts w:ascii="GHEA Grapalat" w:hAnsi="GHEA Grapalat" w:cs="Sylfaen"/>
          <w:sz w:val="20"/>
          <w:lang w:val="af-ZA"/>
        </w:rPr>
      </w:pPr>
      <w:r w:rsidRPr="00064ADD">
        <w:rPr>
          <w:rFonts w:ascii="GHEA Grapalat" w:hAnsi="GHEA Grapalat" w:cs="Sylfaen"/>
          <w:sz w:val="20"/>
          <w:lang w:val="hy-AM"/>
        </w:rPr>
        <w:t>2.</w:t>
      </w:r>
      <w:r w:rsidR="00712340" w:rsidRPr="00064ADD">
        <w:rPr>
          <w:rFonts w:ascii="GHEA Grapalat" w:hAnsi="GHEA Grapalat" w:cs="Sylfaen"/>
          <w:sz w:val="20"/>
          <w:lang w:val="hy-AM"/>
        </w:rPr>
        <w:t xml:space="preserve">5 </w:t>
      </w:r>
      <w:r w:rsidRPr="00064ADD">
        <w:rPr>
          <w:rFonts w:ascii="GHEA Grapalat" w:hAnsi="GHEA Grapalat" w:cs="Sylfaen"/>
          <w:sz w:val="20"/>
          <w:lang w:val="hy-AM"/>
        </w:rPr>
        <w:t>Սույն ընթացակարգի շրջանակում կնքվելիք 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կարող</w:t>
      </w:r>
      <w:r w:rsidRPr="00064ADD">
        <w:rPr>
          <w:rFonts w:ascii="GHEA Grapalat" w:hAnsi="GHEA Grapalat" w:cs="Sylfaen"/>
          <w:sz w:val="20"/>
          <w:lang w:val="af-ZA"/>
        </w:rPr>
        <w:t xml:space="preserve"> է </w:t>
      </w:r>
      <w:r w:rsidRPr="00064ADD">
        <w:rPr>
          <w:rFonts w:ascii="GHEA Grapalat" w:hAnsi="GHEA Grapalat" w:cs="Sylfaen"/>
          <w:sz w:val="20"/>
          <w:lang w:val="hy-AM"/>
        </w:rPr>
        <w:t>իրականացվել</w:t>
      </w:r>
      <w:r w:rsidRPr="00064ADD">
        <w:rPr>
          <w:rFonts w:ascii="GHEA Grapalat" w:hAnsi="GHEA Grapalat" w:cs="Sylfaen"/>
          <w:sz w:val="20"/>
          <w:lang w:val="af-ZA"/>
        </w:rPr>
        <w:t xml:space="preserve"> </w:t>
      </w:r>
      <w:r w:rsidRPr="00064ADD">
        <w:rPr>
          <w:rFonts w:ascii="GHEA Grapalat" w:hAnsi="GHEA Grapalat" w:cs="Sylfaen"/>
          <w:sz w:val="20"/>
          <w:lang w:val="hy-AM"/>
        </w:rPr>
        <w:t>գործակալության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միջոցով։</w:t>
      </w:r>
      <w:r w:rsidRPr="00064ADD">
        <w:rPr>
          <w:rFonts w:ascii="GHEA Grapalat" w:hAnsi="GHEA Grapalat" w:cs="Sylfaen"/>
          <w:sz w:val="20"/>
          <w:lang w:val="af-ZA"/>
        </w:rPr>
        <w:t xml:space="preserve"> </w:t>
      </w:r>
      <w:r w:rsidRPr="00064ADD">
        <w:rPr>
          <w:rFonts w:ascii="GHEA Grapalat" w:hAnsi="GHEA Grapalat" w:cs="Sylfaen"/>
          <w:sz w:val="20"/>
        </w:rPr>
        <w:t>Գործակալության</w:t>
      </w:r>
      <w:r w:rsidRPr="00064ADD">
        <w:rPr>
          <w:rFonts w:ascii="GHEA Grapalat" w:hAnsi="GHEA Grapalat" w:cs="Sylfaen"/>
          <w:sz w:val="20"/>
          <w:lang w:val="af-ZA"/>
        </w:rPr>
        <w:t xml:space="preserve"> </w:t>
      </w:r>
      <w:r w:rsidRPr="00064ADD">
        <w:rPr>
          <w:rFonts w:ascii="GHEA Grapalat" w:hAnsi="GHEA Grapalat" w:cs="Sylfaen"/>
          <w:sz w:val="20"/>
        </w:rPr>
        <w:t>պայմանագրի</w:t>
      </w:r>
      <w:r w:rsidRPr="00064ADD">
        <w:rPr>
          <w:rFonts w:ascii="GHEA Grapalat" w:hAnsi="GHEA Grapalat" w:cs="Sylfaen"/>
          <w:sz w:val="20"/>
          <w:lang w:val="af-ZA"/>
        </w:rPr>
        <w:t xml:space="preserve"> </w:t>
      </w:r>
      <w:r w:rsidRPr="00064ADD">
        <w:rPr>
          <w:rFonts w:ascii="GHEA Grapalat" w:hAnsi="GHEA Grapalat" w:cs="Sylfaen"/>
          <w:sz w:val="20"/>
        </w:rPr>
        <w:t>կողմ</w:t>
      </w:r>
      <w:r w:rsidRPr="00064ADD">
        <w:rPr>
          <w:rFonts w:ascii="GHEA Grapalat" w:hAnsi="GHEA Grapalat" w:cs="Sylfaen"/>
          <w:sz w:val="20"/>
          <w:lang w:val="af-ZA"/>
        </w:rPr>
        <w:t xml:space="preserve"> </w:t>
      </w:r>
      <w:r w:rsidRPr="00064ADD">
        <w:rPr>
          <w:rFonts w:ascii="GHEA Grapalat" w:hAnsi="GHEA Grapalat" w:cs="Sylfaen"/>
          <w:sz w:val="20"/>
        </w:rPr>
        <w:t>չի</w:t>
      </w:r>
      <w:r w:rsidRPr="00064ADD">
        <w:rPr>
          <w:rFonts w:ascii="GHEA Grapalat" w:hAnsi="GHEA Grapalat" w:cs="Sylfaen"/>
          <w:sz w:val="20"/>
          <w:lang w:val="af-ZA"/>
        </w:rPr>
        <w:t xml:space="preserve"> </w:t>
      </w:r>
      <w:r w:rsidRPr="00064ADD">
        <w:rPr>
          <w:rFonts w:ascii="GHEA Grapalat" w:hAnsi="GHEA Grapalat" w:cs="Sylfaen"/>
          <w:sz w:val="20"/>
        </w:rPr>
        <w:t>կարող</w:t>
      </w:r>
      <w:r w:rsidRPr="00064ADD">
        <w:rPr>
          <w:rFonts w:ascii="GHEA Grapalat" w:hAnsi="GHEA Grapalat" w:cs="Sylfaen"/>
          <w:sz w:val="20"/>
          <w:lang w:val="af-ZA"/>
        </w:rPr>
        <w:t xml:space="preserve"> </w:t>
      </w:r>
      <w:r w:rsidRPr="00064ADD">
        <w:rPr>
          <w:rFonts w:ascii="GHEA Grapalat" w:hAnsi="GHEA Grapalat" w:cs="Sylfaen"/>
          <w:sz w:val="20"/>
        </w:rPr>
        <w:t>հանդիսանալ</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ընթացակարգին</w:t>
      </w:r>
      <w:r w:rsidRPr="00064ADD">
        <w:rPr>
          <w:rFonts w:ascii="GHEA Grapalat" w:hAnsi="GHEA Grapalat" w:cs="Sylfaen"/>
          <w:sz w:val="20"/>
          <w:lang w:val="af-ZA"/>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Sylfaen"/>
          <w:sz w:val="20"/>
          <w:lang w:val="af-ZA"/>
        </w:rPr>
        <w:t xml:space="preserve"> </w:t>
      </w:r>
      <w:r w:rsidRPr="00064ADD">
        <w:rPr>
          <w:rFonts w:ascii="GHEA Grapalat" w:hAnsi="GHEA Grapalat" w:cs="Sylfaen"/>
          <w:sz w:val="20"/>
        </w:rPr>
        <w:t>նպատակով</w:t>
      </w:r>
      <w:r w:rsidRPr="00064ADD">
        <w:rPr>
          <w:rFonts w:ascii="GHEA Grapalat" w:hAnsi="GHEA Grapalat" w:cs="Sylfaen"/>
          <w:sz w:val="20"/>
          <w:lang w:val="af-ZA"/>
        </w:rPr>
        <w:t xml:space="preserve"> </w:t>
      </w:r>
      <w:r w:rsidRPr="00064ADD">
        <w:rPr>
          <w:rFonts w:ascii="GHEA Grapalat" w:hAnsi="GHEA Grapalat" w:cs="Sylfaen"/>
          <w:sz w:val="20"/>
        </w:rPr>
        <w:t>հայտ</w:t>
      </w:r>
      <w:r w:rsidRPr="00064ADD">
        <w:rPr>
          <w:rFonts w:ascii="GHEA Grapalat" w:hAnsi="GHEA Grapalat" w:cs="Sylfaen"/>
          <w:sz w:val="20"/>
          <w:lang w:val="af-ZA"/>
        </w:rPr>
        <w:t xml:space="preserve"> </w:t>
      </w:r>
      <w:r w:rsidRPr="00064ADD">
        <w:rPr>
          <w:rFonts w:ascii="GHEA Grapalat" w:hAnsi="GHEA Grapalat" w:cs="Sylfaen"/>
          <w:sz w:val="20"/>
        </w:rPr>
        <w:t>ներկայացրած</w:t>
      </w:r>
      <w:r w:rsidRPr="00064ADD">
        <w:rPr>
          <w:rFonts w:ascii="GHEA Grapalat" w:hAnsi="GHEA Grapalat" w:cs="Sylfaen"/>
          <w:sz w:val="20"/>
          <w:lang w:val="af-ZA"/>
        </w:rPr>
        <w:t xml:space="preserve"> </w:t>
      </w:r>
      <w:r w:rsidRPr="00064ADD">
        <w:rPr>
          <w:rFonts w:ascii="GHEA Grapalat" w:hAnsi="GHEA Grapalat" w:cs="Sylfaen"/>
          <w:sz w:val="20"/>
        </w:rPr>
        <w:t>մասնակիցը</w:t>
      </w:r>
      <w:r w:rsidRPr="00064ADD">
        <w:rPr>
          <w:rFonts w:ascii="GHEA Grapalat" w:hAnsi="GHEA Grapalat" w:cs="Sylfaen"/>
          <w:sz w:val="20"/>
          <w:lang w:val="af-ZA"/>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55BA008"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w:t>
      </w:r>
      <w:r w:rsidRPr="00064ADD">
        <w:rPr>
          <w:rFonts w:ascii="GHEA Grapalat" w:hAnsi="GHEA Grapalat" w:cs="Sylfaen"/>
          <w:sz w:val="20"/>
          <w:lang w:val="hy-AM"/>
        </w:rPr>
        <w:lastRenderedPageBreak/>
        <w:t>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717076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8A0CC0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36279">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A8E0DFE" w14:textId="77777777" w:rsidR="004318B1" w:rsidRPr="00064ADD" w:rsidRDefault="00096865" w:rsidP="004318B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4318B1" w:rsidRPr="00064ADD">
        <w:rPr>
          <w:rFonts w:ascii="GHEA Grapalat" w:hAnsi="GHEA Grapalat" w:cs="Sylfaen"/>
          <w:szCs w:val="24"/>
          <w:lang w:val="hy-AM"/>
        </w:rPr>
        <w:t xml:space="preserve">Ընթացակարգի հայտերն անհրաժեշտ է ներկայացնել </w:t>
      </w:r>
      <w:r w:rsidR="004318B1" w:rsidRPr="00064ADD">
        <w:rPr>
          <w:rFonts w:ascii="GHEA Grapalat" w:hAnsi="GHEA Grapalat" w:cs="Sylfaen"/>
        </w:rPr>
        <w:t>հանձնաժողովին</w:t>
      </w:r>
      <w:r w:rsidR="004318B1"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18B1" w:rsidRPr="004318B1">
        <w:rPr>
          <w:rFonts w:ascii="GHEA Grapalat" w:hAnsi="GHEA Grapalat" w:cs="Sylfaen"/>
          <w:b/>
          <w:szCs w:val="24"/>
          <w:lang w:val="hy-AM"/>
        </w:rPr>
        <w:t>7-րդ օրվա ժամը 16:00-ին-ն, ք.Երևան,Բագրատունյաց 44 հասցեով</w:t>
      </w:r>
      <w:r w:rsidR="004318B1" w:rsidRPr="00064ADD">
        <w:rPr>
          <w:rFonts w:ascii="GHEA Grapalat" w:hAnsi="GHEA Grapalat" w:cs="Sylfaen"/>
          <w:szCs w:val="24"/>
          <w:lang w:val="hy-AM"/>
        </w:rPr>
        <w:t>:</w:t>
      </w:r>
    </w:p>
    <w:p w14:paraId="46BB9E64" w14:textId="1904F18D" w:rsidR="004318B1" w:rsidRPr="00064ADD" w:rsidRDefault="004318B1" w:rsidP="004318B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C25B5">
        <w:rPr>
          <w:rFonts w:ascii="GHEA Grapalat" w:hAnsi="GHEA Grapalat" w:cs="Sylfaen"/>
          <w:szCs w:val="24"/>
          <w:lang w:val="hy-AM"/>
        </w:rPr>
        <w:t>Ս.Հարությունյանը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4D7CDF44" w:rsidR="00B67CCD" w:rsidRPr="00064ADD" w:rsidRDefault="00B67CCD" w:rsidP="004318B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9DC8814"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DB35C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244C5375" w:rsidR="00337F3C" w:rsidRPr="00064ADD" w:rsidRDefault="00337F3C" w:rsidP="00DE10E4">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E255B9" w:rsidR="00A3468D" w:rsidRPr="00FC25B5" w:rsidRDefault="00FD2748" w:rsidP="00A3468D">
      <w:pPr>
        <w:pStyle w:val="BodyTextIndent2"/>
        <w:spacing w:line="240" w:lineRule="auto"/>
        <w:ind w:firstLine="567"/>
        <w:rPr>
          <w:rFonts w:ascii="GHEA Grapalat" w:hAnsi="GHEA Grapalat" w:cs="Sylfaen"/>
          <w:szCs w:val="24"/>
          <w:lang w:val="hy-AM"/>
        </w:rPr>
      </w:pPr>
      <w:r w:rsidRPr="00064ADD">
        <w:rPr>
          <w:rFonts w:ascii="GHEA Grapalat" w:hAnsi="GHEA Grapalat"/>
        </w:rPr>
        <w:t>8</w:t>
      </w:r>
      <w:r w:rsidR="00096865" w:rsidRPr="00064ADD">
        <w:rPr>
          <w:rFonts w:ascii="GHEA Grapalat" w:hAnsi="GHEA Grapalat"/>
        </w:rPr>
        <w:t xml:space="preserve">.1 </w:t>
      </w:r>
      <w:r w:rsidR="00A3468D" w:rsidRPr="00FC25B5">
        <w:rPr>
          <w:rFonts w:ascii="GHEA Grapalat" w:hAnsi="GHEA Grapalat" w:cs="Sylfaen"/>
          <w:lang w:val="hy-AM"/>
        </w:rPr>
        <w:t>Հայտերի</w:t>
      </w:r>
      <w:r w:rsidR="00A3468D" w:rsidRPr="00064ADD">
        <w:rPr>
          <w:rFonts w:ascii="GHEA Grapalat" w:hAnsi="GHEA Grapalat" w:cs="Sylfaen"/>
        </w:rPr>
        <w:t xml:space="preserve"> </w:t>
      </w:r>
      <w:r w:rsidR="00A3468D" w:rsidRPr="00FC25B5">
        <w:rPr>
          <w:rFonts w:ascii="GHEA Grapalat" w:hAnsi="GHEA Grapalat" w:cs="Sylfaen"/>
          <w:lang w:val="hy-AM"/>
        </w:rPr>
        <w:t>բացումը</w:t>
      </w:r>
      <w:r w:rsidR="00A3468D" w:rsidRPr="00064ADD">
        <w:rPr>
          <w:rFonts w:ascii="GHEA Grapalat" w:hAnsi="GHEA Grapalat" w:cs="Sylfaen"/>
        </w:rPr>
        <w:t xml:space="preserve"> </w:t>
      </w:r>
      <w:r w:rsidR="00A3468D" w:rsidRPr="00FC25B5">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և</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FC25B5">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FC25B5">
        <w:rPr>
          <w:rFonts w:ascii="GHEA Grapalat" w:hAnsi="GHEA Grapalat" w:cs="Sylfaen"/>
          <w:szCs w:val="24"/>
          <w:lang w:val="hy-AM"/>
        </w:rPr>
        <w:t>«</w:t>
      </w:r>
      <w:r w:rsidR="00DE10E4" w:rsidRPr="00FC25B5">
        <w:rPr>
          <w:rFonts w:ascii="GHEA Grapalat" w:hAnsi="GHEA Grapalat" w:cs="Sylfaen"/>
          <w:szCs w:val="24"/>
          <w:lang w:val="hy-AM"/>
        </w:rPr>
        <w:t>7</w:t>
      </w:r>
      <w:r w:rsidR="00A3468D" w:rsidRPr="00FC25B5">
        <w:rPr>
          <w:rFonts w:ascii="GHEA Grapalat" w:hAnsi="GHEA Grapalat" w:cs="Sylfaen"/>
          <w:szCs w:val="24"/>
          <w:lang w:val="hy-AM"/>
        </w:rPr>
        <w:t>»րդ օրվա ժամը «</w:t>
      </w:r>
      <w:r w:rsidR="00DE10E4" w:rsidRPr="00FC25B5">
        <w:rPr>
          <w:rFonts w:ascii="GHEA Grapalat" w:hAnsi="GHEA Grapalat" w:cs="Sylfaen"/>
          <w:szCs w:val="24"/>
          <w:lang w:val="hy-AM"/>
        </w:rPr>
        <w:t>16:00</w:t>
      </w:r>
      <w:r w:rsidR="00A3468D" w:rsidRPr="00FC25B5">
        <w:rPr>
          <w:rFonts w:ascii="GHEA Grapalat" w:hAnsi="GHEA Grapalat" w:cs="Sylfaen"/>
          <w:szCs w:val="24"/>
          <w:lang w:val="hy-AM"/>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FC25B5">
        <w:rPr>
          <w:rFonts w:ascii="GHEA Grapalat" w:hAnsi="GHEA Grapalat" w:cs="Sylfaen"/>
          <w:sz w:val="20"/>
          <w:lang w:val="hy-AM"/>
        </w:rPr>
        <w:lastRenderedPageBreak/>
        <w:t>Հայտերի</w:t>
      </w:r>
      <w:r w:rsidRPr="00064ADD">
        <w:rPr>
          <w:rFonts w:ascii="GHEA Grapalat" w:hAnsi="GHEA Grapalat" w:cs="Sylfaen"/>
          <w:sz w:val="20"/>
          <w:lang w:val="af-ZA"/>
        </w:rPr>
        <w:t xml:space="preserve"> </w:t>
      </w:r>
      <w:r w:rsidRPr="00FC25B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FC25B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7D89577" w14:textId="77777777" w:rsidR="00DE10E4" w:rsidRPr="00064ADD" w:rsidRDefault="00FD2748" w:rsidP="00DE10E4">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Եթե</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հայտում</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անհամապատասխանություն</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է</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տեղ</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գտել</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տառերով</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և</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թվերով</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գրված</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գումարների</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միջև</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ապա</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հիմք</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է</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ընդունվում</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տառերով</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գրված</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hy-AM"/>
        </w:rPr>
        <w:t>գումարը։</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Եթե</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առաջարկվող</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գները</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ներկայացված</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են</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երկու</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կամ</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ավելի</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արժույթներով</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ապա</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դրանք</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համեմատվում</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են</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Հայաստանի</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Հանրապետության</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դրամով</w:t>
      </w:r>
      <w:r w:rsidR="00DE10E4" w:rsidRPr="00064ADD">
        <w:rPr>
          <w:rFonts w:ascii="GHEA Grapalat" w:hAnsi="GHEA Grapalat" w:cs="Sylfaen"/>
          <w:i w:val="0"/>
          <w:szCs w:val="24"/>
          <w:lang w:val="af-ZA"/>
        </w:rPr>
        <w:t xml:space="preserve">` </w:t>
      </w:r>
      <w:r w:rsidR="00DE10E4"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00DE10E4" w:rsidRPr="00064ADD">
        <w:rPr>
          <w:rFonts w:ascii="GHEA Grapalat" w:hAnsi="GHEA Grapalat" w:cs="Sylfaen"/>
          <w:i w:val="0"/>
          <w:szCs w:val="24"/>
          <w:lang w:val="af-ZA"/>
        </w:rPr>
        <w:t xml:space="preserve"> </w:t>
      </w:r>
      <w:r w:rsidR="00DE10E4" w:rsidRPr="00064ADD">
        <w:rPr>
          <w:rFonts w:ascii="GHEA Grapalat" w:hAnsi="GHEA Grapalat" w:cs="Sylfaen"/>
          <w:i w:val="0"/>
          <w:szCs w:val="24"/>
          <w:lang w:val="ru-RU"/>
        </w:rPr>
        <w:t>փոխարժեքով։</w:t>
      </w:r>
      <w:r w:rsidR="00DE10E4" w:rsidRPr="00064ADD">
        <w:rPr>
          <w:rFonts w:ascii="GHEA Grapalat" w:hAnsi="GHEA Grapalat" w:cs="Sylfaen"/>
          <w:i w:val="0"/>
          <w:szCs w:val="24"/>
          <w:lang w:val="af-ZA"/>
        </w:rPr>
        <w:t xml:space="preserve"> </w:t>
      </w:r>
    </w:p>
    <w:p w14:paraId="6E7DF9C2" w14:textId="16507657" w:rsidR="009B6D58" w:rsidRPr="00DE10E4" w:rsidRDefault="00FD2748" w:rsidP="00DE10E4">
      <w:pPr>
        <w:pStyle w:val="BodyTextIndent"/>
        <w:spacing w:line="240" w:lineRule="auto"/>
        <w:ind w:firstLine="567"/>
        <w:rPr>
          <w:rFonts w:ascii="GHEA Grapalat" w:hAnsi="GHEA Grapalat" w:cs="Sylfaen"/>
          <w:i w:val="0"/>
          <w:szCs w:val="24"/>
          <w:lang w:val="af-ZA"/>
        </w:rPr>
      </w:pPr>
      <w:r w:rsidRPr="00DE10E4">
        <w:rPr>
          <w:rFonts w:ascii="GHEA Grapalat" w:hAnsi="GHEA Grapalat"/>
          <w:i w:val="0"/>
          <w:lang w:val="af-ZA" w:eastAsia="x-none"/>
        </w:rPr>
        <w:t>8</w:t>
      </w:r>
      <w:r w:rsidR="00633389" w:rsidRPr="00DE10E4">
        <w:rPr>
          <w:rFonts w:ascii="GHEA Grapalat" w:hAnsi="GHEA Grapalat"/>
          <w:i w:val="0"/>
          <w:lang w:val="af-ZA" w:eastAsia="x-none"/>
        </w:rPr>
        <w:t>.</w:t>
      </w:r>
      <w:r w:rsidR="00784DE6" w:rsidRPr="00DE10E4">
        <w:rPr>
          <w:rFonts w:ascii="GHEA Grapalat" w:hAnsi="GHEA Grapalat"/>
          <w:i w:val="0"/>
          <w:lang w:val="hy-AM" w:eastAsia="x-none"/>
        </w:rPr>
        <w:t>5</w:t>
      </w:r>
      <w:r w:rsidR="00D7435F" w:rsidRPr="00DE10E4">
        <w:rPr>
          <w:rFonts w:ascii="GHEA Grapalat" w:hAnsi="GHEA Grapalat"/>
          <w:i w:val="0"/>
          <w:lang w:val="af-ZA" w:eastAsia="x-none"/>
        </w:rPr>
        <w:t xml:space="preserve"> </w:t>
      </w:r>
      <w:r w:rsidR="00973FB1" w:rsidRPr="00DE10E4">
        <w:rPr>
          <w:rFonts w:ascii="GHEA Grapalat" w:hAnsi="GHEA Grapalat"/>
          <w:i w:val="0"/>
          <w:lang w:val="af-ZA" w:eastAsia="x-none"/>
        </w:rPr>
        <w:t>Հ</w:t>
      </w:r>
      <w:r w:rsidR="00973FB1" w:rsidRPr="00DE10E4">
        <w:rPr>
          <w:rFonts w:ascii="GHEA Grapalat" w:hAnsi="GHEA Grapalat" w:cs="Sylfaen"/>
          <w:i w:val="0"/>
          <w:szCs w:val="24"/>
          <w:lang w:val="ru-RU"/>
        </w:rPr>
        <w:t>անձնաժողովը</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հրավերի</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պահանջների</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նկատմամբ</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բավարար</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գնահատված</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հայտեր</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ներկայացրած</w:t>
      </w:r>
      <w:r w:rsidR="00973FB1" w:rsidRPr="00DE10E4">
        <w:rPr>
          <w:rFonts w:ascii="GHEA Grapalat" w:hAnsi="GHEA Grapalat" w:cs="Sylfaen"/>
          <w:i w:val="0"/>
          <w:szCs w:val="24"/>
          <w:lang w:val="af-ZA"/>
        </w:rPr>
        <w:t xml:space="preserve"> </w:t>
      </w:r>
      <w:r w:rsidRPr="00DE10E4">
        <w:rPr>
          <w:rFonts w:ascii="GHEA Grapalat" w:hAnsi="GHEA Grapalat" w:cs="Sylfaen"/>
          <w:i w:val="0"/>
          <w:szCs w:val="24"/>
        </w:rPr>
        <w:t>մ</w:t>
      </w:r>
      <w:r w:rsidR="00973FB1" w:rsidRPr="00DE10E4">
        <w:rPr>
          <w:rFonts w:ascii="GHEA Grapalat" w:hAnsi="GHEA Grapalat" w:cs="Sylfaen"/>
          <w:i w:val="0"/>
          <w:szCs w:val="24"/>
          <w:lang w:val="ru-RU"/>
        </w:rPr>
        <w:t>ասնակիցներից</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որոշում</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և</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հայտարարում</w:t>
      </w:r>
      <w:r w:rsidR="00973FB1" w:rsidRPr="00DE10E4">
        <w:rPr>
          <w:rFonts w:ascii="GHEA Grapalat" w:hAnsi="GHEA Grapalat" w:cs="Sylfaen"/>
          <w:i w:val="0"/>
          <w:szCs w:val="24"/>
          <w:lang w:val="af-ZA"/>
        </w:rPr>
        <w:t xml:space="preserve"> </w:t>
      </w:r>
      <w:r w:rsidR="00973FB1" w:rsidRPr="00DE10E4">
        <w:rPr>
          <w:rFonts w:ascii="GHEA Grapalat" w:hAnsi="GHEA Grapalat" w:cs="Sylfaen"/>
          <w:i w:val="0"/>
          <w:szCs w:val="24"/>
          <w:lang w:val="ru-RU"/>
        </w:rPr>
        <w:t>է</w:t>
      </w:r>
      <w:r w:rsidR="00973FB1" w:rsidRPr="00DE10E4">
        <w:rPr>
          <w:rFonts w:ascii="GHEA Grapalat" w:hAnsi="GHEA Grapalat" w:cs="Sylfaen"/>
          <w:i w:val="0"/>
          <w:szCs w:val="24"/>
          <w:lang w:val="af-ZA"/>
        </w:rPr>
        <w:t xml:space="preserve"> </w:t>
      </w:r>
      <w:r w:rsidR="00D32414" w:rsidRPr="00DE10E4">
        <w:rPr>
          <w:rFonts w:ascii="GHEA Grapalat" w:hAnsi="GHEA Grapalat" w:cs="Sylfaen"/>
          <w:i w:val="0"/>
          <w:szCs w:val="24"/>
          <w:lang w:val="hy-AM"/>
        </w:rPr>
        <w:t>ընտրված</w:t>
      </w:r>
      <w:r w:rsidR="00D32414" w:rsidRPr="00DE10E4">
        <w:rPr>
          <w:rFonts w:ascii="GHEA Grapalat" w:hAnsi="GHEA Grapalat" w:cs="Sylfaen"/>
          <w:i w:val="0"/>
          <w:szCs w:val="24"/>
          <w:lang w:val="af-ZA"/>
        </w:rPr>
        <w:t xml:space="preserve"> </w:t>
      </w:r>
      <w:r w:rsidR="00AF3CCA" w:rsidRPr="00DE10E4">
        <w:rPr>
          <w:rFonts w:ascii="GHEA Grapalat" w:hAnsi="GHEA Grapalat" w:cs="Sylfaen"/>
          <w:i w:val="0"/>
          <w:szCs w:val="24"/>
          <w:lang w:val="hy-AM"/>
        </w:rPr>
        <w:t>այդպիսին չճանաչված</w:t>
      </w:r>
      <w:r w:rsidR="00AF3CCA" w:rsidRPr="00DE10E4" w:rsidDel="00AF3CCA">
        <w:rPr>
          <w:rFonts w:ascii="GHEA Grapalat" w:hAnsi="GHEA Grapalat" w:cs="Sylfaen"/>
          <w:i w:val="0"/>
          <w:szCs w:val="24"/>
          <w:lang w:val="af-ZA"/>
        </w:rPr>
        <w:t xml:space="preserve"> </w:t>
      </w:r>
      <w:r w:rsidR="00973FB1" w:rsidRPr="00DE10E4">
        <w:rPr>
          <w:rFonts w:ascii="GHEA Grapalat" w:hAnsi="GHEA Grapalat" w:cs="Sylfaen"/>
          <w:i w:val="0"/>
          <w:szCs w:val="24"/>
          <w:lang w:val="ru-RU"/>
        </w:rPr>
        <w:t>մասնակիցներին</w:t>
      </w:r>
      <w:r w:rsidR="00973FB1" w:rsidRPr="00DE10E4">
        <w:rPr>
          <w:rFonts w:ascii="GHEA Grapalat" w:hAnsi="GHEA Grapalat" w:cs="Sylfaen"/>
          <w:i w:val="0"/>
          <w:szCs w:val="24"/>
          <w:lang w:val="af-ZA"/>
        </w:rPr>
        <w:t>:</w:t>
      </w:r>
      <w:r w:rsidR="00D32414" w:rsidRPr="00DE10E4">
        <w:rPr>
          <w:rFonts w:ascii="GHEA Grapalat" w:hAnsi="GHEA Grapalat" w:cs="Sylfaen"/>
          <w:i w:val="0"/>
          <w:szCs w:val="24"/>
          <w:lang w:val="af-ZA"/>
        </w:rPr>
        <w:t xml:space="preserve"> </w:t>
      </w:r>
      <w:r w:rsidR="009B6D58" w:rsidRPr="00DE10E4">
        <w:rPr>
          <w:rFonts w:ascii="GHEA Grapalat" w:hAnsi="GHEA Grapalat" w:cs="Sylfaen"/>
          <w:i w:val="0"/>
          <w:szCs w:val="24"/>
          <w:lang w:val="ru-RU"/>
        </w:rPr>
        <w:t>Առաջարկված</w:t>
      </w:r>
      <w:r w:rsidR="009B6D58" w:rsidRPr="00DE10E4">
        <w:rPr>
          <w:rFonts w:ascii="GHEA Grapalat" w:hAnsi="GHEA Grapalat" w:cs="Sylfaen"/>
          <w:i w:val="0"/>
          <w:szCs w:val="24"/>
          <w:lang w:val="af-ZA"/>
        </w:rPr>
        <w:t xml:space="preserve"> </w:t>
      </w:r>
      <w:r w:rsidR="009B6D58" w:rsidRPr="00DE10E4">
        <w:rPr>
          <w:rFonts w:ascii="GHEA Grapalat" w:hAnsi="GHEA Grapalat" w:cs="Sylfaen"/>
          <w:i w:val="0"/>
          <w:szCs w:val="24"/>
          <w:lang w:val="ru-RU"/>
        </w:rPr>
        <w:t>նվազագույն</w:t>
      </w:r>
      <w:r w:rsidR="009B6D58" w:rsidRPr="00DE10E4">
        <w:rPr>
          <w:rFonts w:ascii="GHEA Grapalat" w:hAnsi="GHEA Grapalat" w:cs="Sylfaen"/>
          <w:i w:val="0"/>
          <w:szCs w:val="24"/>
          <w:lang w:val="af-ZA"/>
        </w:rPr>
        <w:t xml:space="preserve"> </w:t>
      </w:r>
      <w:r w:rsidR="009B6D58" w:rsidRPr="00DE10E4">
        <w:rPr>
          <w:rFonts w:ascii="GHEA Grapalat" w:hAnsi="GHEA Grapalat" w:cs="Sylfaen"/>
          <w:i w:val="0"/>
          <w:szCs w:val="24"/>
          <w:lang w:val="ru-RU"/>
        </w:rPr>
        <w:t>գների</w:t>
      </w:r>
      <w:r w:rsidR="009B6D58" w:rsidRPr="00DE10E4">
        <w:rPr>
          <w:rFonts w:ascii="GHEA Grapalat" w:hAnsi="GHEA Grapalat" w:cs="Sylfaen"/>
          <w:i w:val="0"/>
          <w:szCs w:val="24"/>
          <w:lang w:val="af-ZA"/>
        </w:rPr>
        <w:t xml:space="preserve"> </w:t>
      </w:r>
      <w:r w:rsidR="009B6D58" w:rsidRPr="00DE10E4">
        <w:rPr>
          <w:rFonts w:ascii="GHEA Grapalat" w:hAnsi="GHEA Grapalat" w:cs="Sylfaen"/>
          <w:i w:val="0"/>
          <w:szCs w:val="24"/>
          <w:lang w:val="ru-RU"/>
        </w:rPr>
        <w:t>հավասարության</w:t>
      </w:r>
      <w:r w:rsidR="009B6D58" w:rsidRPr="00DE10E4">
        <w:rPr>
          <w:rFonts w:ascii="GHEA Grapalat" w:hAnsi="GHEA Grapalat" w:cs="Sylfaen"/>
          <w:i w:val="0"/>
          <w:szCs w:val="24"/>
          <w:lang w:val="af-ZA"/>
        </w:rPr>
        <w:t xml:space="preserve"> </w:t>
      </w:r>
      <w:r w:rsidR="009B6D58" w:rsidRPr="00DE10E4">
        <w:rPr>
          <w:rFonts w:ascii="GHEA Grapalat" w:hAnsi="GHEA Grapalat" w:cs="Sylfaen"/>
          <w:i w:val="0"/>
          <w:szCs w:val="24"/>
          <w:lang w:val="ru-RU"/>
        </w:rPr>
        <w:t>դեպքում</w:t>
      </w:r>
      <w:r w:rsidR="009B6D58" w:rsidRPr="00DE10E4">
        <w:rPr>
          <w:rFonts w:ascii="GHEA Grapalat" w:hAnsi="GHEA Grapalat" w:cs="Sylfaen"/>
          <w:i w:val="0"/>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AEAB000"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D842BC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DE10E4">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Default="004F1B18" w:rsidP="00EF3662">
      <w:pPr>
        <w:jc w:val="center"/>
        <w:rPr>
          <w:rFonts w:ascii="GHEA Grapalat" w:hAnsi="GHEA Grapalat"/>
          <w:b/>
          <w:iCs/>
          <w:sz w:val="20"/>
          <w:lang w:val="af-ZA"/>
        </w:rPr>
      </w:pPr>
    </w:p>
    <w:p w14:paraId="708F01BF" w14:textId="77777777" w:rsidR="00BC1EBA" w:rsidRDefault="00BC1EBA" w:rsidP="00EF3662">
      <w:pPr>
        <w:jc w:val="center"/>
        <w:rPr>
          <w:rFonts w:ascii="GHEA Grapalat" w:hAnsi="GHEA Grapalat"/>
          <w:b/>
          <w:iCs/>
          <w:sz w:val="20"/>
          <w:lang w:val="af-ZA"/>
        </w:rPr>
      </w:pPr>
    </w:p>
    <w:p w14:paraId="3942E73C" w14:textId="77777777" w:rsidR="00BC1EBA" w:rsidRPr="00064ADD" w:rsidRDefault="00BC1EBA"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4389E46" w14:textId="6B1CC1FD" w:rsidR="00DE10E4" w:rsidRPr="00F566BF" w:rsidRDefault="00030D40" w:rsidP="00DE10E4">
      <w:pPr>
        <w:ind w:firstLine="567"/>
        <w:jc w:val="both"/>
        <w:rPr>
          <w:rFonts w:ascii="GHEA Grapalat" w:hAnsi="GHEA Grapalat" w:cs="Sylfaen"/>
          <w:sz w:val="20"/>
          <w:lang w:val="af-ZA"/>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 xml:space="preserve">« </w:t>
      </w:r>
      <w:r w:rsidR="00DE10E4" w:rsidRPr="00FC25B5">
        <w:rPr>
          <w:rFonts w:ascii="GHEA Grapalat" w:hAnsi="GHEA Grapalat" w:cs="Sylfaen"/>
          <w:sz w:val="20"/>
          <w:lang w:val="af-ZA"/>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w:t>
      </w:r>
      <w:r w:rsidR="00DE10E4" w:rsidRPr="00DE10E4">
        <w:rPr>
          <w:rFonts w:ascii="GHEA Grapalat" w:hAnsi="GHEA Grapalat" w:cs="Sylfaen"/>
          <w:sz w:val="20"/>
          <w:lang w:val="hy-AM"/>
        </w:rPr>
        <w:t xml:space="preserve"> </w:t>
      </w:r>
      <w:r w:rsidR="00DE10E4" w:rsidRPr="00A3101A">
        <w:rPr>
          <w:rFonts w:ascii="GHEA Grapalat" w:hAnsi="GHEA Grapalat" w:cs="Sylfaen"/>
          <w:sz w:val="20"/>
          <w:lang w:val="hy-AM"/>
        </w:rPr>
        <w:t>Ընտրված</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մասնակցի</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հետ</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պայմանագիր</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կնքվում</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է</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եթե</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վերջինս</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ներկայացնում</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է</w:t>
      </w:r>
      <w:r w:rsidR="00DE10E4" w:rsidRPr="00A3101A">
        <w:rPr>
          <w:rFonts w:ascii="GHEA Grapalat" w:hAnsi="GHEA Grapalat" w:cs="Sylfaen"/>
          <w:sz w:val="20"/>
          <w:lang w:val="af-ZA"/>
        </w:rPr>
        <w:t xml:space="preserve"> </w:t>
      </w:r>
      <w:r w:rsidR="00DE10E4" w:rsidRPr="00A3101A">
        <w:rPr>
          <w:rFonts w:ascii="GHEA Grapalat" w:hAnsi="GHEA Grapalat" w:cs="Sylfaen"/>
          <w:sz w:val="20"/>
          <w:lang w:val="hy-AM"/>
        </w:rPr>
        <w:t>պայմանագրի  ապահովումը:</w:t>
      </w:r>
    </w:p>
    <w:p w14:paraId="06077BEF" w14:textId="494AE997" w:rsidR="00501A05" w:rsidRPr="00064ADD" w:rsidRDefault="00AD6D6A" w:rsidP="00DE10E4">
      <w:pPr>
        <w:ind w:firstLine="567"/>
        <w:jc w:val="both"/>
        <w:rPr>
          <w:rFonts w:ascii="GHEA Grapalat" w:hAnsi="GHEA Grapalat" w:cs="Arial"/>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p>
    <w:p w14:paraId="682A4295" w14:textId="00183FE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BC1EBA"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w:t>
      </w:r>
      <w:r w:rsidRPr="00BC1EBA">
        <w:rPr>
          <w:rFonts w:ascii="GHEA Grapalat" w:hAnsi="GHEA Grapalat" w:cs="Sylfaen"/>
          <w:sz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3D577F98"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8CF58C3" w14:textId="77777777" w:rsidR="008F21B9" w:rsidRDefault="00096865" w:rsidP="008F21B9">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8F21B9" w:rsidRPr="00D20E6D">
        <w:rPr>
          <w:rFonts w:ascii="GHEA Grapalat" w:hAnsi="GHEA Grapalat" w:cs="Sylfaen"/>
          <w:sz w:val="20"/>
          <w:lang w:val="ru-RU"/>
        </w:rPr>
        <w:t>դադարում</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է</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գոյություն</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ունենալ</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գնման</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պահանջը</w:t>
      </w:r>
      <w:r w:rsidR="008F21B9" w:rsidRPr="00D20E6D">
        <w:rPr>
          <w:rFonts w:ascii="GHEA Grapalat" w:hAnsi="GHEA Grapalat" w:cs="Sylfaen"/>
          <w:sz w:val="20"/>
          <w:lang w:val="hy-AM"/>
        </w:rPr>
        <w:t>: Ընդ որում պ</w:t>
      </w:r>
      <w:r w:rsidR="008F21B9" w:rsidRPr="00D20E6D">
        <w:rPr>
          <w:rFonts w:ascii="GHEA Grapalat" w:hAnsi="GHEA Grapalat" w:cs="Sylfaen"/>
          <w:sz w:val="20"/>
          <w:lang w:val="ru-RU"/>
        </w:rPr>
        <w:t>ետության</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կամ</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համայնքների</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կարիքների</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համար</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կազմակերպված</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գնման</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ընթացակարգը</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կարող</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է</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ամբողջությամբ</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կամ</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մասնակի</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չկայացած</w:t>
      </w:r>
      <w:r w:rsidR="008F21B9" w:rsidRPr="00D20E6D">
        <w:rPr>
          <w:rFonts w:ascii="GHEA Grapalat" w:hAnsi="GHEA Grapalat" w:cs="Sylfaen"/>
          <w:sz w:val="20"/>
          <w:lang w:val="af-ZA"/>
        </w:rPr>
        <w:t xml:space="preserve"> </w:t>
      </w:r>
      <w:r w:rsidR="008F21B9" w:rsidRPr="00D20E6D">
        <w:rPr>
          <w:rFonts w:ascii="GHEA Grapalat" w:hAnsi="GHEA Grapalat" w:cs="Sylfaen"/>
          <w:sz w:val="20"/>
          <w:lang w:val="ru-RU"/>
        </w:rPr>
        <w:t>հայտարարվել</w:t>
      </w:r>
      <w:r w:rsidR="008F21B9" w:rsidRPr="00D20E6D">
        <w:rPr>
          <w:rFonts w:ascii="GHEA Grapalat" w:hAnsi="GHEA Grapalat" w:cs="Sylfaen"/>
          <w:sz w:val="20"/>
          <w:lang w:val="af-ZA"/>
        </w:rPr>
        <w:t xml:space="preserve"> </w:t>
      </w:r>
      <w:r w:rsidR="008F21B9">
        <w:rPr>
          <w:rFonts w:ascii="GHEA Grapalat" w:hAnsi="GHEA Grapalat" w:cs="Sylfaen"/>
          <w:b/>
          <w:sz w:val="20"/>
          <w:lang w:val="ru-RU"/>
        </w:rPr>
        <w:t>ընդհանուր</w:t>
      </w:r>
      <w:r w:rsidR="008F21B9">
        <w:rPr>
          <w:rFonts w:ascii="GHEA Grapalat" w:hAnsi="GHEA Grapalat" w:cs="Sylfaen"/>
          <w:b/>
          <w:sz w:val="20"/>
          <w:lang w:val="af-ZA"/>
        </w:rPr>
        <w:t xml:space="preserve"> </w:t>
      </w:r>
      <w:r w:rsidR="008F21B9">
        <w:rPr>
          <w:rFonts w:ascii="GHEA Grapalat" w:hAnsi="GHEA Grapalat" w:cs="Sylfaen"/>
          <w:b/>
          <w:sz w:val="20"/>
          <w:lang w:val="ru-RU"/>
        </w:rPr>
        <w:t>կառավարումն</w:t>
      </w:r>
      <w:r w:rsidR="008F21B9">
        <w:rPr>
          <w:rFonts w:ascii="GHEA Grapalat" w:hAnsi="GHEA Grapalat" w:cs="Sylfaen"/>
          <w:b/>
          <w:sz w:val="20"/>
          <w:lang w:val="af-ZA"/>
        </w:rPr>
        <w:t xml:space="preserve"> </w:t>
      </w:r>
      <w:r w:rsidR="008F21B9">
        <w:rPr>
          <w:rFonts w:ascii="GHEA Grapalat" w:hAnsi="GHEA Grapalat" w:cs="Sylfaen"/>
          <w:b/>
          <w:sz w:val="20"/>
          <w:lang w:val="ru-RU"/>
        </w:rPr>
        <w:t>իրականացնող</w:t>
      </w:r>
      <w:r w:rsidR="008F21B9">
        <w:rPr>
          <w:rFonts w:ascii="GHEA Grapalat" w:hAnsi="GHEA Grapalat" w:cs="Sylfaen"/>
          <w:b/>
          <w:sz w:val="20"/>
          <w:lang w:val="af-ZA"/>
        </w:rPr>
        <w:t xml:space="preserve"> </w:t>
      </w:r>
      <w:r w:rsidR="008F21B9">
        <w:rPr>
          <w:rFonts w:ascii="GHEA Grapalat" w:hAnsi="GHEA Grapalat" w:cs="Sylfaen"/>
          <w:b/>
          <w:sz w:val="20"/>
          <w:lang w:val="ru-RU"/>
        </w:rPr>
        <w:t>լիազորված</w:t>
      </w:r>
      <w:r w:rsidR="008F21B9">
        <w:rPr>
          <w:rFonts w:ascii="GHEA Grapalat" w:hAnsi="GHEA Grapalat" w:cs="Sylfaen"/>
          <w:b/>
          <w:sz w:val="20"/>
          <w:lang w:val="af-ZA"/>
        </w:rPr>
        <w:t xml:space="preserve"> </w:t>
      </w:r>
      <w:r w:rsidR="008F21B9">
        <w:rPr>
          <w:rFonts w:ascii="GHEA Grapalat" w:hAnsi="GHEA Grapalat" w:cs="Sylfaen"/>
          <w:b/>
          <w:sz w:val="20"/>
          <w:lang w:val="ru-RU"/>
        </w:rPr>
        <w:t>մարմնի</w:t>
      </w:r>
      <w:r w:rsidR="008F21B9">
        <w:rPr>
          <w:rFonts w:ascii="GHEA Grapalat" w:hAnsi="GHEA Grapalat" w:cs="Sylfaen"/>
          <w:b/>
          <w:sz w:val="20"/>
          <w:lang w:val="af-ZA"/>
        </w:rPr>
        <w:t xml:space="preserve"> </w:t>
      </w:r>
      <w:r w:rsidR="008F21B9">
        <w:rPr>
          <w:rFonts w:ascii="GHEA Grapalat" w:hAnsi="GHEA Grapalat" w:cs="Sylfaen"/>
          <w:b/>
          <w:sz w:val="20"/>
          <w:lang w:val="ru-RU"/>
        </w:rPr>
        <w:t>ղեկավարի</w:t>
      </w:r>
      <w:r w:rsidR="008F21B9">
        <w:rPr>
          <w:rFonts w:ascii="GHEA Grapalat" w:hAnsi="GHEA Grapalat" w:cs="Sylfaen"/>
          <w:b/>
          <w:sz w:val="20"/>
          <w:lang w:val="hy-AM"/>
        </w:rPr>
        <w:t xml:space="preserve"> </w:t>
      </w:r>
      <w:r w:rsidR="008F21B9">
        <w:rPr>
          <w:rFonts w:ascii="GHEA Grapalat" w:hAnsi="GHEA Grapalat" w:cs="Sylfaen"/>
          <w:b/>
          <w:sz w:val="20"/>
        </w:rPr>
        <w:t>որոշման</w:t>
      </w:r>
      <w:r w:rsidR="008F21B9">
        <w:rPr>
          <w:rFonts w:ascii="GHEA Grapalat" w:hAnsi="GHEA Grapalat" w:cs="Sylfaen"/>
          <w:b/>
          <w:sz w:val="20"/>
          <w:lang w:val="af-ZA"/>
        </w:rPr>
        <w:t xml:space="preserve"> </w:t>
      </w:r>
      <w:r w:rsidR="008F21B9">
        <w:rPr>
          <w:rFonts w:ascii="GHEA Grapalat" w:hAnsi="GHEA Grapalat" w:cs="Sylfaen"/>
          <w:b/>
          <w:sz w:val="20"/>
        </w:rPr>
        <w:t>հիման</w:t>
      </w:r>
      <w:r w:rsidR="008F21B9">
        <w:rPr>
          <w:rFonts w:ascii="GHEA Grapalat" w:hAnsi="GHEA Grapalat" w:cs="Sylfaen"/>
          <w:b/>
          <w:sz w:val="20"/>
          <w:lang w:val="af-ZA"/>
        </w:rPr>
        <w:t xml:space="preserve"> </w:t>
      </w:r>
      <w:r w:rsidR="008F21B9">
        <w:rPr>
          <w:rFonts w:ascii="GHEA Grapalat" w:hAnsi="GHEA Grapalat" w:cs="Sylfaen"/>
          <w:b/>
          <w:sz w:val="20"/>
        </w:rPr>
        <w:t>վրա</w:t>
      </w:r>
      <w:r w:rsidR="008F21B9">
        <w:rPr>
          <w:rFonts w:ascii="GHEA Grapalat" w:hAnsi="GHEA Grapalat" w:cs="Sylfaen"/>
          <w:b/>
          <w:sz w:val="20"/>
          <w:lang w:val="hy-AM"/>
        </w:rPr>
        <w:t>:</w:t>
      </w:r>
    </w:p>
    <w:p w14:paraId="604153F0" w14:textId="416B34A4"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1C3D1E90" w14:textId="77777777" w:rsidR="008F21B9" w:rsidRPr="00D20E6D" w:rsidRDefault="008F21B9"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742A358" w:rsidR="00096865" w:rsidRPr="00064ADD" w:rsidRDefault="00BE198C" w:rsidP="0013315E">
      <w:pPr>
        <w:rPr>
          <w:rFonts w:ascii="GHEA Grapalat" w:hAnsi="GHEA Grapalat"/>
          <w:b/>
          <w:szCs w:val="22"/>
          <w:lang w:val="af-ZA"/>
        </w:rPr>
      </w:pPr>
      <w:r w:rsidRPr="00064ADD">
        <w:rPr>
          <w:rFonts w:ascii="GHEA Grapalat" w:hAnsi="GHEA Grapalat" w:cs="Sylfaen"/>
          <w:b/>
          <w:szCs w:val="22"/>
          <w:lang w:val="es-ES"/>
        </w:rPr>
        <w:br w:type="page"/>
      </w:r>
      <w:r w:rsidR="00BC1EBA">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BE238E8" w:rsidR="00096865" w:rsidRPr="00064ADD" w:rsidRDefault="008F21B9"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2178B459"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4A678E5"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0616D2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F21B9">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AB74ED" w14:textId="77777777" w:rsidR="008F21B9" w:rsidRDefault="008F21B9" w:rsidP="00EF3662">
      <w:pPr>
        <w:pStyle w:val="norm"/>
        <w:spacing w:line="240" w:lineRule="auto"/>
        <w:ind w:firstLine="284"/>
        <w:jc w:val="right"/>
        <w:rPr>
          <w:rFonts w:ascii="GHEA Grapalat" w:hAnsi="GHEA Grapalat" w:cs="Sylfaen"/>
          <w:b/>
          <w:sz w:val="20"/>
          <w:lang w:val="es-ES"/>
        </w:rPr>
      </w:pPr>
    </w:p>
    <w:p w14:paraId="02B18397" w14:textId="77777777" w:rsidR="008F21B9" w:rsidRDefault="008F21B9" w:rsidP="00EF3662">
      <w:pPr>
        <w:pStyle w:val="norm"/>
        <w:spacing w:line="240" w:lineRule="auto"/>
        <w:ind w:firstLine="284"/>
        <w:jc w:val="right"/>
        <w:rPr>
          <w:rFonts w:ascii="GHEA Grapalat" w:hAnsi="GHEA Grapalat" w:cs="Sylfaen"/>
          <w:b/>
          <w:sz w:val="20"/>
          <w:lang w:val="es-ES"/>
        </w:rPr>
      </w:pPr>
    </w:p>
    <w:p w14:paraId="6F11E303" w14:textId="77777777" w:rsidR="008F21B9" w:rsidRDefault="008F21B9" w:rsidP="00EF3662">
      <w:pPr>
        <w:pStyle w:val="norm"/>
        <w:spacing w:line="240" w:lineRule="auto"/>
        <w:ind w:firstLine="284"/>
        <w:jc w:val="right"/>
        <w:rPr>
          <w:rFonts w:ascii="GHEA Grapalat" w:hAnsi="GHEA Grapalat" w:cs="Sylfaen"/>
          <w:b/>
          <w:sz w:val="20"/>
          <w:lang w:val="es-ES"/>
        </w:rPr>
      </w:pPr>
    </w:p>
    <w:p w14:paraId="1C3EDBE9" w14:textId="77777777" w:rsidR="008F21B9" w:rsidRDefault="008F21B9" w:rsidP="00EF3662">
      <w:pPr>
        <w:pStyle w:val="norm"/>
        <w:spacing w:line="240" w:lineRule="auto"/>
        <w:ind w:firstLine="284"/>
        <w:jc w:val="right"/>
        <w:rPr>
          <w:rFonts w:ascii="GHEA Grapalat" w:hAnsi="GHEA Grapalat" w:cs="Sylfaen"/>
          <w:b/>
          <w:sz w:val="20"/>
          <w:lang w:val="es-ES"/>
        </w:rPr>
      </w:pPr>
    </w:p>
    <w:p w14:paraId="328740C1" w14:textId="77777777" w:rsidR="008F21B9" w:rsidRDefault="008F21B9"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29667AF" w:rsidR="00B2572B" w:rsidRPr="00064ADD" w:rsidRDefault="008F21B9"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ԵԷՏ-ԳՀԾՁԲ-26/18 </w:t>
      </w:r>
      <w:r w:rsidR="00B2572B" w:rsidRPr="00064ADD">
        <w:rPr>
          <w:rFonts w:ascii="GHEA Grapalat" w:hAnsi="GHEA Grapalat" w:cs="Sylfaen"/>
          <w:b/>
          <w:lang w:val="es-ES"/>
        </w:rPr>
        <w:t>ծածկագրով</w:t>
      </w:r>
    </w:p>
    <w:p w14:paraId="075F0508" w14:textId="0D28962C" w:rsidR="00B2572B" w:rsidRPr="00064ADD" w:rsidRDefault="00836279"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D210F18"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31437357" w:rsidR="00B2572B" w:rsidRPr="00064ADD" w:rsidRDefault="008F21B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F4324C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8F21B9" w:rsidRPr="008F21B9">
        <w:rPr>
          <w:rFonts w:ascii="GHEA Grapalat" w:hAnsi="GHEA Grapalat"/>
          <w:sz w:val="20"/>
          <w:lang w:val="es-ES"/>
        </w:rPr>
        <w:t xml:space="preserve">ԵԷՏ-ԳՀԾՁԲ-26/18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742A54" w:rsidR="00B2572B" w:rsidRPr="00064ADD" w:rsidRDefault="00836279"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3887AE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F21B9">
        <w:rPr>
          <w:rFonts w:ascii="GHEA Grapalat" w:hAnsi="GHEA Grapalat" w:cs="Arial"/>
          <w:sz w:val="20"/>
          <w:szCs w:val="20"/>
          <w:lang w:val="es-ES"/>
        </w:rPr>
        <w:t>ԵԷՏ-ԳՀԾՁԲ-26/18</w:t>
      </w:r>
      <w:r w:rsidRPr="00B864E3">
        <w:rPr>
          <w:rFonts w:ascii="GHEA Grapalat" w:hAnsi="GHEA Grapalat" w:cs="Arial"/>
          <w:sz w:val="20"/>
          <w:szCs w:val="20"/>
          <w:lang w:val="es-ES"/>
        </w:rPr>
        <w:t xml:space="preserve">ծածկագրով  </w:t>
      </w:r>
      <w:r w:rsidR="00836279">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AF1883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F21B9">
        <w:rPr>
          <w:rFonts w:ascii="GHEA Grapalat" w:hAnsi="GHEA Grapalat"/>
          <w:lang w:val="es-ES"/>
        </w:rPr>
        <w:t xml:space="preserve">ԵԷՏ-ԳՀԾՁԲ-26/18 </w:t>
      </w:r>
      <w:r w:rsidR="006C3873" w:rsidRPr="00B864E3">
        <w:rPr>
          <w:rFonts w:ascii="GHEA Grapalat" w:hAnsi="GHEA Grapalat" w:cs="Arial"/>
          <w:sz w:val="20"/>
          <w:szCs w:val="20"/>
          <w:lang w:val="es-ES"/>
        </w:rPr>
        <w:t xml:space="preserve">ծածկագրով </w:t>
      </w:r>
      <w:r w:rsidR="008F21B9">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0DCABAE5" w14:textId="77777777" w:rsidR="000D63DF" w:rsidRDefault="000D63DF" w:rsidP="008D6E8E">
      <w:pPr>
        <w:jc w:val="both"/>
        <w:rPr>
          <w:rFonts w:ascii="GHEA Grapalat" w:hAnsi="GHEA Grapalat"/>
          <w:i/>
          <w:sz w:val="16"/>
          <w:szCs w:val="16"/>
          <w:lang w:val="hy-AM" w:eastAsia="ru-RU"/>
        </w:rPr>
      </w:pPr>
    </w:p>
    <w:p w14:paraId="3570ACD9" w14:textId="77777777" w:rsidR="000D63DF" w:rsidRDefault="000D63DF" w:rsidP="008D6E8E">
      <w:pPr>
        <w:jc w:val="both"/>
        <w:rPr>
          <w:rFonts w:ascii="GHEA Grapalat" w:hAnsi="GHEA Grapalat"/>
          <w:i/>
          <w:sz w:val="16"/>
          <w:szCs w:val="16"/>
          <w:lang w:val="hy-AM" w:eastAsia="ru-RU"/>
        </w:rPr>
      </w:pPr>
    </w:p>
    <w:p w14:paraId="3EA3C983" w14:textId="77777777" w:rsidR="000D63DF" w:rsidRDefault="000D63DF" w:rsidP="008D6E8E">
      <w:pPr>
        <w:jc w:val="both"/>
        <w:rPr>
          <w:rFonts w:ascii="GHEA Grapalat" w:hAnsi="GHEA Grapalat"/>
          <w:i/>
          <w:sz w:val="16"/>
          <w:szCs w:val="16"/>
          <w:lang w:val="hy-AM" w:eastAsia="ru-RU"/>
        </w:rPr>
      </w:pPr>
    </w:p>
    <w:p w14:paraId="2C7687C6" w14:textId="77777777" w:rsidR="000D63DF" w:rsidRDefault="000D63DF" w:rsidP="008D6E8E">
      <w:pPr>
        <w:jc w:val="both"/>
        <w:rPr>
          <w:rFonts w:ascii="GHEA Grapalat" w:hAnsi="GHEA Grapalat"/>
          <w:i/>
          <w:sz w:val="16"/>
          <w:szCs w:val="16"/>
          <w:lang w:val="hy-AM" w:eastAsia="ru-RU"/>
        </w:rPr>
      </w:pPr>
    </w:p>
    <w:p w14:paraId="5A4380F5" w14:textId="77777777" w:rsidR="000D63DF" w:rsidRDefault="000D63DF" w:rsidP="008D6E8E">
      <w:pPr>
        <w:jc w:val="both"/>
        <w:rPr>
          <w:rFonts w:ascii="GHEA Grapalat" w:hAnsi="GHEA Grapalat"/>
          <w:i/>
          <w:sz w:val="16"/>
          <w:szCs w:val="16"/>
          <w:lang w:val="hy-AM" w:eastAsia="ru-RU"/>
        </w:rPr>
      </w:pPr>
    </w:p>
    <w:p w14:paraId="6AB72286" w14:textId="77777777" w:rsidR="000D63DF" w:rsidRDefault="000D63DF" w:rsidP="008D6E8E">
      <w:pPr>
        <w:jc w:val="both"/>
        <w:rPr>
          <w:rFonts w:ascii="GHEA Grapalat" w:hAnsi="GHEA Grapalat"/>
          <w:i/>
          <w:sz w:val="16"/>
          <w:szCs w:val="16"/>
          <w:lang w:val="hy-AM" w:eastAsia="ru-RU"/>
        </w:rPr>
      </w:pPr>
    </w:p>
    <w:p w14:paraId="0EB4619F" w14:textId="77777777" w:rsidR="000D63DF" w:rsidRDefault="000D63DF" w:rsidP="008D6E8E">
      <w:pPr>
        <w:jc w:val="both"/>
        <w:rPr>
          <w:rFonts w:ascii="GHEA Grapalat" w:hAnsi="GHEA Grapalat"/>
          <w:i/>
          <w:sz w:val="16"/>
          <w:szCs w:val="16"/>
          <w:lang w:val="hy-AM" w:eastAsia="ru-RU"/>
        </w:rPr>
      </w:pPr>
    </w:p>
    <w:p w14:paraId="3911DCAA" w14:textId="77777777" w:rsidR="000D63DF" w:rsidRDefault="000D63DF"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D4B3FAB"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AD68220" w:rsidR="008D6E8E" w:rsidRPr="00712340" w:rsidRDefault="008F21B9" w:rsidP="008D6E8E">
      <w:pPr>
        <w:pStyle w:val="BodyTextIndent3"/>
        <w:spacing w:line="240" w:lineRule="auto"/>
        <w:jc w:val="right"/>
        <w:rPr>
          <w:rFonts w:ascii="GHEA Grapalat" w:hAnsi="GHEA Grapalat" w:cs="Arial"/>
          <w:b/>
          <w:lang w:val="es-ES"/>
        </w:rPr>
      </w:pPr>
      <w:r w:rsidRPr="000D63DF">
        <w:rPr>
          <w:rFonts w:ascii="GHEA Grapalat" w:hAnsi="GHEA Grapalat"/>
          <w:b/>
          <w:szCs w:val="24"/>
          <w:lang w:val="af-ZA"/>
        </w:rPr>
        <w:t>ԵԷՏ-ԳՀԾՁԲ-26/18</w:t>
      </w:r>
      <w:r w:rsidR="000D63DF" w:rsidRPr="000D63DF">
        <w:rPr>
          <w:rFonts w:ascii="GHEA Grapalat" w:hAnsi="GHEA Grapalat"/>
          <w:szCs w:val="24"/>
          <w:lang w:val="af-ZA"/>
        </w:rPr>
        <w:t xml:space="preserve"> </w:t>
      </w:r>
      <w:r w:rsidR="008D6E8E" w:rsidRPr="00712340">
        <w:rPr>
          <w:rFonts w:ascii="GHEA Grapalat" w:hAnsi="GHEA Grapalat" w:cs="Sylfaen"/>
          <w:b/>
          <w:lang w:val="es-ES"/>
        </w:rPr>
        <w:t>ծածկագրով</w:t>
      </w:r>
    </w:p>
    <w:p w14:paraId="06E8D7B4" w14:textId="13E673B7" w:rsidR="008D6E8E" w:rsidRDefault="0083627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224ADAF8" w14:textId="77777777" w:rsidR="000D63DF" w:rsidRDefault="000D63DF"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C15A21A" w:rsidR="00B2572B" w:rsidRPr="00064ADD" w:rsidRDefault="008F21B9" w:rsidP="00EF3662">
      <w:pPr>
        <w:pStyle w:val="BodyTextIndent3"/>
        <w:spacing w:line="240" w:lineRule="auto"/>
        <w:jc w:val="right"/>
        <w:rPr>
          <w:rFonts w:ascii="GHEA Grapalat" w:hAnsi="GHEA Grapalat" w:cs="Arial"/>
          <w:b/>
          <w:lang w:val="hy-AM"/>
        </w:rPr>
      </w:pPr>
      <w:r w:rsidRPr="00A67C3D">
        <w:rPr>
          <w:rFonts w:ascii="GHEA Grapalat" w:hAnsi="GHEA Grapalat"/>
          <w:szCs w:val="24"/>
          <w:lang w:val="hy-AM"/>
        </w:rPr>
        <w:t>ԵԷՏ-ԳՀԾՁԲ-26/18</w:t>
      </w:r>
      <w:r w:rsidR="00A67C3D" w:rsidRPr="00FC25B5">
        <w:rPr>
          <w:rFonts w:ascii="GHEA Grapalat" w:hAnsi="GHEA Grapalat"/>
          <w:szCs w:val="24"/>
          <w:lang w:val="hy-AM"/>
        </w:rPr>
        <w:t xml:space="preserve"> </w:t>
      </w:r>
      <w:r w:rsidR="00B2572B" w:rsidRPr="00064ADD">
        <w:rPr>
          <w:rFonts w:ascii="GHEA Grapalat" w:hAnsi="GHEA Grapalat" w:cs="Sylfaen"/>
          <w:b/>
          <w:lang w:val="hy-AM"/>
        </w:rPr>
        <w:t>ծածկագրով</w:t>
      </w:r>
    </w:p>
    <w:p w14:paraId="7D5B2B8E" w14:textId="7D139839" w:rsidR="00B2572B" w:rsidRPr="00064ADD" w:rsidRDefault="00836279"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2E075E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67C3D">
        <w:rPr>
          <w:rFonts w:ascii="GHEA Grapalat" w:hAnsi="GHEA Grapalat" w:cs="Arial"/>
          <w:sz w:val="20"/>
          <w:szCs w:val="20"/>
          <w:lang w:val="es-ES"/>
        </w:rPr>
        <w:t xml:space="preserve">ԵԷՏ-ԳՀԾՁԲ-26/18 </w:t>
      </w:r>
      <w:r w:rsidRPr="00064ADD">
        <w:rPr>
          <w:rFonts w:ascii="GHEA Grapalat" w:hAnsi="GHEA Grapalat" w:cs="Arial"/>
          <w:sz w:val="20"/>
          <w:szCs w:val="20"/>
          <w:lang w:val="es-ES"/>
        </w:rPr>
        <w:t xml:space="preserve">ծածկագրով </w:t>
      </w:r>
      <w:r w:rsidR="00836279">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80CB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626B1908" w14:textId="38A8BADE" w:rsidR="000E31C4" w:rsidRPr="00064ADD" w:rsidRDefault="000E31C4" w:rsidP="00A67C3D">
            <w:pPr>
              <w:jc w:val="center"/>
              <w:rPr>
                <w:rFonts w:ascii="GHEA Grapalat" w:hAnsi="GHEA Grapalat"/>
                <w:b/>
                <w:bCs/>
                <w:sz w:val="16"/>
                <w:szCs w:val="18"/>
                <w:lang w:val="es-ES"/>
              </w:rPr>
            </w:pPr>
            <w:r w:rsidRPr="00064ADD">
              <w:rPr>
                <w:rFonts w:ascii="GHEA Grapalat" w:hAnsi="GHEA Grapalat"/>
                <w:b/>
                <w:bCs/>
                <w:sz w:val="16"/>
                <w:szCs w:val="18"/>
                <w:lang w:val="es-ES"/>
              </w:rPr>
              <w:t>ԱԱՀ/տառերով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80CB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80CB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80CB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C25B5">
        <w:rPr>
          <w:rFonts w:ascii="GHEA Grapalat" w:hAnsi="GHEA Grapalat"/>
          <w:i/>
          <w:sz w:val="16"/>
          <w:szCs w:val="16"/>
          <w:lang w:val="hy-AM"/>
        </w:rPr>
        <w:t>եթե</w:t>
      </w:r>
      <w:r w:rsidRPr="001E7733">
        <w:rPr>
          <w:rFonts w:ascii="GHEA Grapalat" w:hAnsi="GHEA Grapalat"/>
          <w:i/>
          <w:sz w:val="16"/>
          <w:szCs w:val="16"/>
          <w:lang w:val="af-ZA"/>
        </w:rPr>
        <w:t xml:space="preserve"> </w:t>
      </w:r>
      <w:r w:rsidRPr="00FC25B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C25B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C25B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C25B5">
        <w:rPr>
          <w:rFonts w:ascii="GHEA Grapalat" w:hAnsi="GHEA Grapalat"/>
          <w:i/>
          <w:sz w:val="16"/>
          <w:szCs w:val="16"/>
          <w:lang w:val="hy-AM"/>
        </w:rPr>
        <w:t>հարկ</w:t>
      </w:r>
      <w:r w:rsidRPr="001E7733">
        <w:rPr>
          <w:rFonts w:ascii="GHEA Grapalat" w:hAnsi="GHEA Grapalat"/>
          <w:i/>
          <w:sz w:val="16"/>
          <w:szCs w:val="16"/>
          <w:lang w:val="af-ZA"/>
        </w:rPr>
        <w:t xml:space="preserve"> </w:t>
      </w:r>
      <w:r w:rsidRPr="00FC25B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C25B5">
        <w:rPr>
          <w:rFonts w:ascii="GHEA Grapalat" w:hAnsi="GHEA Grapalat"/>
          <w:i/>
          <w:sz w:val="16"/>
          <w:szCs w:val="16"/>
          <w:lang w:val="hy-AM"/>
        </w:rPr>
        <w:t>է</w:t>
      </w:r>
      <w:r w:rsidRPr="001E7733">
        <w:rPr>
          <w:rFonts w:ascii="GHEA Grapalat" w:hAnsi="GHEA Grapalat"/>
          <w:i/>
          <w:sz w:val="16"/>
          <w:szCs w:val="16"/>
          <w:lang w:val="af-ZA"/>
        </w:rPr>
        <w:t xml:space="preserve">, </w:t>
      </w:r>
      <w:r w:rsidRPr="00FC25B5">
        <w:rPr>
          <w:rFonts w:ascii="GHEA Grapalat" w:hAnsi="GHEA Grapalat"/>
          <w:i/>
          <w:sz w:val="16"/>
          <w:szCs w:val="16"/>
          <w:lang w:val="hy-AM"/>
        </w:rPr>
        <w:t>ապա</w:t>
      </w:r>
      <w:r w:rsidRPr="001E7733">
        <w:rPr>
          <w:rFonts w:ascii="GHEA Grapalat" w:hAnsi="GHEA Grapalat"/>
          <w:i/>
          <w:sz w:val="16"/>
          <w:szCs w:val="16"/>
          <w:lang w:val="af-ZA"/>
        </w:rPr>
        <w:t xml:space="preserve"> </w:t>
      </w:r>
      <w:r w:rsidRPr="00FC25B5">
        <w:rPr>
          <w:rFonts w:ascii="GHEA Grapalat" w:hAnsi="GHEA Grapalat"/>
          <w:i/>
          <w:sz w:val="16"/>
          <w:szCs w:val="16"/>
          <w:lang w:val="hy-AM"/>
        </w:rPr>
        <w:t>տվյալ</w:t>
      </w:r>
      <w:r w:rsidRPr="001E7733">
        <w:rPr>
          <w:rFonts w:ascii="GHEA Grapalat" w:hAnsi="GHEA Grapalat"/>
          <w:i/>
          <w:sz w:val="16"/>
          <w:szCs w:val="16"/>
          <w:lang w:val="af-ZA"/>
        </w:rPr>
        <w:t xml:space="preserve"> </w:t>
      </w:r>
      <w:r w:rsidRPr="00FC25B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C25B5">
        <w:rPr>
          <w:rFonts w:ascii="GHEA Grapalat" w:hAnsi="GHEA Grapalat"/>
          <w:i/>
          <w:sz w:val="16"/>
          <w:szCs w:val="16"/>
          <w:lang w:val="hy-AM"/>
        </w:rPr>
        <w:t>գծով</w:t>
      </w:r>
      <w:r w:rsidRPr="001E7733">
        <w:rPr>
          <w:rFonts w:ascii="GHEA Grapalat" w:hAnsi="GHEA Grapalat"/>
          <w:i/>
          <w:sz w:val="16"/>
          <w:szCs w:val="16"/>
          <w:lang w:val="af-ZA"/>
        </w:rPr>
        <w:t xml:space="preserve"> </w:t>
      </w:r>
      <w:r w:rsidRPr="00FC25B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C25B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C25B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C25B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C25B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C25B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C25B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C25B5">
        <w:rPr>
          <w:rFonts w:ascii="GHEA Grapalat" w:hAnsi="GHEA Grapalat"/>
          <w:i/>
          <w:sz w:val="16"/>
          <w:szCs w:val="16"/>
          <w:lang w:val="hy-AM"/>
        </w:rPr>
        <w:t>հարկի</w:t>
      </w:r>
      <w:r w:rsidRPr="001E7733">
        <w:rPr>
          <w:rFonts w:ascii="GHEA Grapalat" w:hAnsi="GHEA Grapalat"/>
          <w:i/>
          <w:sz w:val="16"/>
          <w:szCs w:val="16"/>
          <w:lang w:val="af-ZA"/>
        </w:rPr>
        <w:t xml:space="preserve"> </w:t>
      </w:r>
      <w:r w:rsidRPr="00FC25B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C25B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C25B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C25B5">
        <w:rPr>
          <w:rFonts w:ascii="GHEA Grapalat" w:hAnsi="GHEA Grapalat"/>
          <w:i/>
          <w:sz w:val="16"/>
          <w:szCs w:val="16"/>
          <w:lang w:val="hy-AM"/>
        </w:rPr>
        <w:t>րդ</w:t>
      </w:r>
      <w:r w:rsidRPr="001E7733">
        <w:rPr>
          <w:rFonts w:ascii="GHEA Grapalat" w:hAnsi="GHEA Grapalat"/>
          <w:i/>
          <w:sz w:val="16"/>
          <w:szCs w:val="16"/>
          <w:lang w:val="af-ZA"/>
        </w:rPr>
        <w:t xml:space="preserve"> </w:t>
      </w:r>
      <w:r w:rsidRPr="00FC25B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0D0EEA7E"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1046A45D" w:rsidR="009C370D" w:rsidRPr="00064ADD" w:rsidRDefault="008F21B9" w:rsidP="009C370D">
      <w:pPr>
        <w:pStyle w:val="BodyTextIndent3"/>
        <w:spacing w:line="240" w:lineRule="auto"/>
        <w:jc w:val="right"/>
        <w:rPr>
          <w:rFonts w:ascii="GHEA Grapalat" w:hAnsi="GHEA Grapalat" w:cs="Arial"/>
          <w:b/>
          <w:lang w:val="hy-AM"/>
        </w:rPr>
      </w:pPr>
      <w:r>
        <w:rPr>
          <w:rFonts w:ascii="GHEA Grapalat" w:hAnsi="GHEA Grapalat"/>
          <w:sz w:val="24"/>
          <w:szCs w:val="24"/>
          <w:lang w:val="hy-AM"/>
        </w:rPr>
        <w:t>ԵԷՏ-ԳՀԾՁԲ-26/18</w:t>
      </w:r>
      <w:r w:rsidR="00A91194" w:rsidRPr="00FC25B5">
        <w:rPr>
          <w:rFonts w:ascii="GHEA Grapalat" w:hAnsi="GHEA Grapalat"/>
          <w:sz w:val="24"/>
          <w:szCs w:val="24"/>
          <w:lang w:val="es-ES"/>
        </w:rPr>
        <w:t xml:space="preserve"> </w:t>
      </w:r>
      <w:r w:rsidR="009C370D" w:rsidRPr="00064ADD">
        <w:rPr>
          <w:rFonts w:ascii="GHEA Grapalat" w:hAnsi="GHEA Grapalat" w:cs="Sylfaen"/>
          <w:b/>
          <w:lang w:val="hy-AM"/>
        </w:rPr>
        <w:t>ծածկագրով</w:t>
      </w:r>
    </w:p>
    <w:p w14:paraId="20D501DA" w14:textId="22BEC700" w:rsidR="009C370D" w:rsidRPr="00064ADD" w:rsidRDefault="00836279"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4DD63355" w14:textId="06839011" w:rsidR="00091EBC" w:rsidRPr="00064ADD" w:rsidRDefault="00091EBC" w:rsidP="0038094A">
      <w:pPr>
        <w:pStyle w:val="NormalWeb"/>
        <w:shd w:val="clear" w:color="auto" w:fill="FFFFFF"/>
        <w:spacing w:before="0" w:beforeAutospacing="0" w:after="0" w:afterAutospacing="0"/>
        <w:ind w:firstLine="375"/>
        <w:rPr>
          <w:rStyle w:val="Strong"/>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38094A" w:rsidRPr="00A91194">
        <w:rPr>
          <w:rFonts w:ascii="GHEA Grapalat" w:hAnsi="GHEA Grapalat"/>
          <w:i/>
          <w:lang w:val="af-ZA"/>
        </w:rPr>
        <w:t>«</w:t>
      </w:r>
      <w:r w:rsidR="0038094A" w:rsidRPr="00FC25B5">
        <w:rPr>
          <w:rStyle w:val="Strong"/>
          <w:rFonts w:ascii="GHEA Grapalat" w:hAnsi="GHEA Grapalat"/>
          <w:sz w:val="20"/>
          <w:szCs w:val="20"/>
          <w:lang w:val="hy-AM"/>
        </w:rPr>
        <w:t>Երևանի Էլեկտրատրանսպորտ</w:t>
      </w:r>
      <w:r w:rsidR="0038094A" w:rsidRPr="00A91194">
        <w:rPr>
          <w:rStyle w:val="Strong"/>
          <w:rFonts w:ascii="GHEA Grapalat" w:hAnsi="GHEA Grapalat"/>
          <w:sz w:val="20"/>
          <w:szCs w:val="20"/>
          <w:lang w:val="hy-AM"/>
        </w:rPr>
        <w:t></w:t>
      </w:r>
      <w:r w:rsidR="0038094A" w:rsidRPr="00FC25B5">
        <w:rPr>
          <w:rStyle w:val="Strong"/>
          <w:rFonts w:ascii="GHEA Grapalat" w:hAnsi="GHEA Grapalat"/>
          <w:sz w:val="20"/>
          <w:szCs w:val="20"/>
          <w:lang w:val="hy-AM"/>
        </w:rPr>
        <w:t xml:space="preserve"> ՓԲԸ-ն</w:t>
      </w:r>
      <w:r w:rsidRPr="00064ADD">
        <w:rPr>
          <w:rFonts w:ascii="GHEA Grapalat" w:hAnsi="GHEA Grapalat" w:cs="Sylfaen"/>
          <w:vertAlign w:val="superscript"/>
          <w:lang w:val="hy-AM"/>
        </w:rPr>
        <w:t xml:space="preserve">          </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2BDBDF60" w14:textId="605E1A15" w:rsidR="0038094A" w:rsidRPr="00064ADD" w:rsidRDefault="0038094A" w:rsidP="0038094A">
      <w:pPr>
        <w:jc w:val="center"/>
        <w:rPr>
          <w:rFonts w:ascii="GHEA Grapalat" w:hAnsi="GHEA Grapalat" w:cs="Sylfaen"/>
          <w:b/>
          <w:lang w:val="hy-AM"/>
        </w:rPr>
      </w:pPr>
    </w:p>
    <w:p w14:paraId="661491BB" w14:textId="7F3BE076"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11C4D4B" w:rsidR="00091EBC" w:rsidRPr="00064ADD" w:rsidRDefault="008F21B9"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ԵԷՏ-ԳՀԾՁԲ-26/18</w:t>
      </w:r>
      <w:r w:rsidR="00A91194" w:rsidRPr="00FC25B5">
        <w:rPr>
          <w:rFonts w:ascii="GHEA Grapalat" w:hAnsi="GHEA Grapalat"/>
          <w:sz w:val="24"/>
          <w:szCs w:val="24"/>
          <w:lang w:val="hy-AM"/>
        </w:rPr>
        <w:t xml:space="preserve"> </w:t>
      </w:r>
      <w:r w:rsidR="00091EBC" w:rsidRPr="00064ADD">
        <w:rPr>
          <w:rFonts w:ascii="GHEA Grapalat" w:hAnsi="GHEA Grapalat" w:cs="Sylfaen"/>
          <w:b/>
          <w:lang w:val="hy-AM"/>
        </w:rPr>
        <w:t>ծածկագրով</w:t>
      </w:r>
    </w:p>
    <w:p w14:paraId="10DCDC3F" w14:textId="1E4CE474" w:rsidR="00091EBC" w:rsidRPr="00064ADD" w:rsidRDefault="00836279"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6B35D64E" w:rsidR="00091EBC" w:rsidRPr="00064ADD" w:rsidRDefault="00BC1EBA"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 xml:space="preserve">      </w:t>
      </w:r>
      <w:r w:rsidR="00091EBC"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8E72121" w14:textId="6C43458C" w:rsidR="00091EBC" w:rsidRPr="00064ADD" w:rsidRDefault="00091EBC" w:rsidP="00A9119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A91194" w:rsidRPr="00A91194">
        <w:rPr>
          <w:rFonts w:ascii="GHEA Grapalat" w:hAnsi="GHEA Grapalat"/>
          <w:i/>
          <w:lang w:val="af-ZA"/>
        </w:rPr>
        <w:t>«</w:t>
      </w:r>
      <w:r w:rsidR="00A91194" w:rsidRPr="00FC25B5">
        <w:rPr>
          <w:rStyle w:val="Strong"/>
          <w:rFonts w:ascii="GHEA Grapalat" w:hAnsi="GHEA Grapalat"/>
          <w:sz w:val="20"/>
          <w:szCs w:val="20"/>
          <w:lang w:val="hy-AM"/>
        </w:rPr>
        <w:t>Երևանի Էլեկտրատրանսպորտ</w:t>
      </w:r>
      <w:r w:rsidR="00A91194" w:rsidRPr="00A91194">
        <w:rPr>
          <w:rStyle w:val="Strong"/>
          <w:rFonts w:ascii="GHEA Grapalat" w:hAnsi="GHEA Grapalat"/>
          <w:sz w:val="20"/>
          <w:szCs w:val="20"/>
          <w:lang w:val="hy-AM"/>
        </w:rPr>
        <w:t></w:t>
      </w:r>
      <w:r w:rsidR="00A91194" w:rsidRPr="00FC25B5">
        <w:rPr>
          <w:rStyle w:val="Strong"/>
          <w:rFonts w:ascii="GHEA Grapalat" w:hAnsi="GHEA Grapalat"/>
          <w:sz w:val="20"/>
          <w:szCs w:val="20"/>
          <w:lang w:val="hy-AM"/>
        </w:rPr>
        <w:t xml:space="preserve"> ՓԲԸ-ն</w:t>
      </w:r>
      <w:r w:rsidR="00A91194"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5FA50AD" w:rsidR="00071D1C" w:rsidRPr="00064ADD" w:rsidRDefault="008F21B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ԵԷՏ-ԳՀԾՁԲ-26/18</w:t>
      </w:r>
      <w:r w:rsidR="00A91194" w:rsidRPr="00FC25B5">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6BCBC574" w:rsidR="00071D1C" w:rsidRPr="00064ADD" w:rsidRDefault="0083627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6A0C790" w14:textId="77777777" w:rsidR="00A91194" w:rsidRPr="00064ADD" w:rsidRDefault="00A91194" w:rsidP="00A91194">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59F30EB" w14:textId="45EDE8AF" w:rsidR="00A91194" w:rsidRPr="00FC25B5" w:rsidRDefault="00A91194" w:rsidP="00A91194">
      <w:pPr>
        <w:ind w:left="-142" w:firstLine="142"/>
        <w:jc w:val="center"/>
        <w:rPr>
          <w:rFonts w:ascii="GHEA Grapalat" w:hAnsi="GHEA Grapalat" w:cs="Sylfaen"/>
          <w:b/>
          <w:lang w:val="hy-AM"/>
        </w:rPr>
      </w:pPr>
      <w:r>
        <w:rPr>
          <w:rFonts w:ascii="GHEA Grapalat" w:hAnsi="GHEA Grapalat" w:cs="Sylfaen"/>
          <w:b/>
          <w:lang w:val="hy-AM"/>
        </w:rPr>
        <w:t>№ ԵԷՏ-ԳՀԾՁԲ-26/1</w:t>
      </w:r>
      <w:r w:rsidRPr="00FC25B5">
        <w:rPr>
          <w:rFonts w:ascii="GHEA Grapalat" w:hAnsi="GHEA Grapalat" w:cs="Sylfaen"/>
          <w:b/>
          <w:lang w:val="hy-AM"/>
        </w:rPr>
        <w:t>8</w:t>
      </w:r>
    </w:p>
    <w:p w14:paraId="77249523" w14:textId="77777777" w:rsidR="00A91194" w:rsidRPr="00064ADD" w:rsidRDefault="00A91194" w:rsidP="00A91194">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Pr="007606F4">
        <w:rPr>
          <w:rFonts w:ascii="GHEA Grapalat" w:hAnsi="GHEA Grapalat" w:cs="Sylfaen"/>
          <w:sz w:val="20"/>
          <w:lang w:val="hy-AM"/>
        </w:rPr>
        <w:t>26</w:t>
      </w:r>
      <w:r w:rsidRPr="00064ADD">
        <w:rPr>
          <w:rFonts w:ascii="GHEA Grapalat" w:hAnsi="GHEA Grapalat" w:cs="Sylfaen"/>
          <w:sz w:val="20"/>
          <w:lang w:val="hy-AM"/>
        </w:rPr>
        <w:t>թ.</w:t>
      </w:r>
    </w:p>
    <w:p w14:paraId="517A63F6" w14:textId="77777777" w:rsidR="00A91194" w:rsidRPr="00064ADD" w:rsidRDefault="00A91194" w:rsidP="00A91194">
      <w:pPr>
        <w:tabs>
          <w:tab w:val="left" w:pos="720"/>
          <w:tab w:val="left" w:pos="1440"/>
          <w:tab w:val="left" w:pos="8865"/>
        </w:tabs>
        <w:jc w:val="both"/>
        <w:rPr>
          <w:rFonts w:ascii="GHEA Grapalat" w:hAnsi="GHEA Grapalat" w:cs="Sylfaen"/>
          <w:sz w:val="20"/>
          <w:lang w:val="hy-AM"/>
        </w:rPr>
      </w:pPr>
    </w:p>
    <w:p w14:paraId="5F59C522" w14:textId="77777777" w:rsidR="00A91194" w:rsidRPr="00064ADD" w:rsidRDefault="00A91194" w:rsidP="00A91194">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576CAB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91194" w:rsidRPr="003B326B">
        <w:rPr>
          <w:rFonts w:ascii="GHEA Grapalat" w:hAnsi="GHEA Grapalat"/>
          <w:b/>
          <w:sz w:val="20"/>
          <w:szCs w:val="20"/>
          <w:lang w:val="hy-AM"/>
        </w:rPr>
        <w:t>նախագծա-նախահաշվային փաստաթղթերի կազմման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35D92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ED7C62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282FB77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38094A">
      <w:pPr>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FDF52B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B6E5C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094A">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B1BA5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8094A">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F2246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30EC78C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0D358AD0" w:rsidR="007678FA"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A09C9">
        <w:rPr>
          <w:rFonts w:ascii="GHEA Grapalat" w:hAnsi="GHEA Grapalat"/>
          <w:sz w:val="20"/>
          <w:lang w:val="hy-AM"/>
        </w:rPr>
        <w:t>25-</w:t>
      </w:r>
      <w:r w:rsidRPr="00064ADD">
        <w:rPr>
          <w:rFonts w:ascii="GHEA Grapalat" w:hAnsi="GHEA Grapalat"/>
          <w:sz w:val="20"/>
          <w:lang w:val="hy-AM"/>
        </w:rPr>
        <w:t xml:space="preserve">ը: </w:t>
      </w:r>
    </w:p>
    <w:p w14:paraId="2D56DC1D" w14:textId="77777777" w:rsidR="00485A13" w:rsidRPr="001501A8" w:rsidRDefault="00485A13" w:rsidP="00485A13">
      <w:pPr>
        <w:tabs>
          <w:tab w:val="left" w:pos="1276"/>
        </w:tabs>
        <w:ind w:firstLine="720"/>
        <w:jc w:val="both"/>
        <w:rPr>
          <w:rFonts w:ascii="GHEA Grapalat" w:hAnsi="GHEA Grapalat" w:cs="Sylfaen"/>
          <w:sz w:val="20"/>
          <w:szCs w:val="20"/>
          <w:lang w:val="hy-AM"/>
        </w:rPr>
      </w:pPr>
      <w:r w:rsidRPr="005C7BF9">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1501A8">
        <w:rPr>
          <w:rFonts w:ascii="GHEA Grapalat" w:hAnsi="GHEA Grapalat" w:cs="Sylfaen"/>
          <w:sz w:val="20"/>
          <w:szCs w:val="20"/>
          <w:lang w:val="hy-AM"/>
        </w:rPr>
        <w:t>:</w:t>
      </w:r>
    </w:p>
    <w:p w14:paraId="20DE08E6" w14:textId="5A1B00BD" w:rsidR="007678FA" w:rsidRPr="00064ADD" w:rsidRDefault="005B7764" w:rsidP="000A09C9">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8F82ED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429182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4AC436F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p>
    <w:p w14:paraId="032C4BD3" w14:textId="647D811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0911EA53" w14:textId="77777777" w:rsidR="007751FB" w:rsidRPr="001501A8" w:rsidRDefault="00C82225" w:rsidP="007751FB">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7751FB" w:rsidRPr="006D1590">
        <w:rPr>
          <w:rFonts w:ascii="GHEA Grapalat" w:hAnsi="GHEA Grapalat"/>
          <w:sz w:val="20"/>
          <w:szCs w:val="20"/>
          <w:lang w:val="hy-AM" w:eastAsia="ru-RU"/>
        </w:rPr>
        <w:t xml:space="preserve">Կատարողն </w:t>
      </w:r>
      <w:r w:rsidR="007751FB" w:rsidRPr="006D1590">
        <w:rPr>
          <w:rFonts w:ascii="Calibri" w:hAnsi="Calibri" w:cs="Calibri"/>
          <w:sz w:val="20"/>
          <w:szCs w:val="20"/>
          <w:lang w:val="hy-AM" w:eastAsia="ru-RU"/>
        </w:rPr>
        <w:t> </w:t>
      </w:r>
      <w:r w:rsidR="007751FB"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w:t>
      </w:r>
      <w:r w:rsidR="007751FB">
        <w:rPr>
          <w:rFonts w:ascii="GHEA Grapalat" w:hAnsi="GHEA Grapalat"/>
          <w:sz w:val="20"/>
          <w:szCs w:val="20"/>
          <w:lang w:val="hy-AM" w:eastAsia="ru-RU"/>
        </w:rPr>
        <w:t xml:space="preserve">7-րդ </w:t>
      </w:r>
      <w:r w:rsidR="007751FB" w:rsidRPr="006D1590">
        <w:rPr>
          <w:rFonts w:ascii="GHEA Grapalat" w:hAnsi="GHEA Grapalat"/>
          <w:sz w:val="20"/>
          <w:szCs w:val="20"/>
          <w:lang w:val="hy-AM" w:eastAsia="ru-RU"/>
        </w:rPr>
        <w:t xml:space="preserve">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w:t>
      </w:r>
      <w:r w:rsidR="007751FB" w:rsidRPr="001501A8">
        <w:rPr>
          <w:rFonts w:ascii="GHEA Grapalat" w:hAnsi="GHEA Grapalat"/>
          <w:sz w:val="20"/>
          <w:szCs w:val="20"/>
          <w:lang w:val="hy-AM" w:eastAsia="ru-RU"/>
        </w:rPr>
        <w:t>.</w:t>
      </w:r>
    </w:p>
    <w:p w14:paraId="2EDB2BFB" w14:textId="7D3C3032"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F5724E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3BE036D" w14:textId="6BCE7972" w:rsidR="007751FB" w:rsidRPr="00394C33" w:rsidRDefault="007751FB" w:rsidP="007751FB">
            <w:pPr>
              <w:jc w:val="center"/>
              <w:rPr>
                <w:rFonts w:ascii="GHEA Grapalat" w:hAnsi="GHEA Grapalat"/>
                <w:b/>
                <w:sz w:val="22"/>
                <w:szCs w:val="22"/>
                <w:lang w:val="hy-AM"/>
              </w:rPr>
            </w:pPr>
            <w:r>
              <w:rPr>
                <w:rFonts w:ascii="GHEA Grapalat" w:hAnsi="GHEA Grapalat"/>
                <w:b/>
                <w:sz w:val="22"/>
                <w:szCs w:val="22"/>
                <w:lang w:val="hy-AM"/>
              </w:rPr>
              <w:t></w:t>
            </w:r>
            <w:r w:rsidRPr="00394C33">
              <w:rPr>
                <w:rFonts w:ascii="GHEA Grapalat" w:hAnsi="GHEA Grapalat"/>
                <w:b/>
                <w:sz w:val="22"/>
                <w:szCs w:val="22"/>
                <w:lang w:val="hy-AM"/>
              </w:rPr>
              <w:t>Երևանի Էլեկտրատրանսպորտ»  ՓԲԸ</w:t>
            </w:r>
          </w:p>
          <w:p w14:paraId="2B963162"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3BF14CB3"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3184F89"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447F5EE" w14:textId="46B012CF" w:rsidR="007678FA" w:rsidRPr="00064ADD" w:rsidRDefault="007751FB" w:rsidP="007751FB">
            <w:pPr>
              <w:jc w:val="center"/>
              <w:rPr>
                <w:rFonts w:ascii="GHEA Grapalat" w:hAnsi="GHEA Grapalat"/>
                <w:b/>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4BE4651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2A0386">
        <w:rPr>
          <w:rFonts w:ascii="GHEA Grapalat" w:hAnsi="GHEA Grapalat"/>
          <w:i/>
          <w:sz w:val="18"/>
          <w:lang w:val="hy-AM"/>
        </w:rPr>
        <w:t>26</w:t>
      </w:r>
      <w:r w:rsidRPr="00064ADD">
        <w:rPr>
          <w:rFonts w:ascii="GHEA Grapalat" w:hAnsi="GHEA Grapalat"/>
          <w:i/>
          <w:sz w:val="18"/>
          <w:lang w:val="hy-AM"/>
        </w:rPr>
        <w:t xml:space="preserve">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1406C740"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449"/>
        <w:gridCol w:w="2555"/>
        <w:gridCol w:w="810"/>
        <w:gridCol w:w="926"/>
        <w:gridCol w:w="874"/>
        <w:gridCol w:w="810"/>
        <w:gridCol w:w="1209"/>
      </w:tblGrid>
      <w:tr w:rsidR="007678FA" w:rsidRPr="00064ADD" w14:paraId="316995FE" w14:textId="77777777" w:rsidTr="00202F5E">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A065F">
        <w:trPr>
          <w:trHeight w:val="219"/>
        </w:trPr>
        <w:tc>
          <w:tcPr>
            <w:tcW w:w="1373"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49"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5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1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926"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87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4A065F">
        <w:trPr>
          <w:trHeight w:val="445"/>
        </w:trPr>
        <w:tc>
          <w:tcPr>
            <w:tcW w:w="1373" w:type="dxa"/>
            <w:vMerge/>
            <w:vAlign w:val="center"/>
          </w:tcPr>
          <w:p w14:paraId="22B5A240" w14:textId="77777777" w:rsidR="007678FA" w:rsidRPr="00064ADD" w:rsidRDefault="007678FA" w:rsidP="00E53C12">
            <w:pPr>
              <w:jc w:val="center"/>
              <w:rPr>
                <w:rFonts w:ascii="GHEA Grapalat" w:hAnsi="GHEA Grapalat"/>
                <w:sz w:val="18"/>
              </w:rPr>
            </w:pPr>
          </w:p>
        </w:tc>
        <w:tc>
          <w:tcPr>
            <w:tcW w:w="1449" w:type="dxa"/>
            <w:vMerge/>
            <w:vAlign w:val="center"/>
          </w:tcPr>
          <w:p w14:paraId="2D1E4924" w14:textId="77777777" w:rsidR="007678FA" w:rsidRPr="00064ADD" w:rsidRDefault="007678FA" w:rsidP="00E53C12">
            <w:pPr>
              <w:jc w:val="center"/>
              <w:rPr>
                <w:rFonts w:ascii="GHEA Grapalat" w:hAnsi="GHEA Grapalat"/>
                <w:sz w:val="18"/>
              </w:rPr>
            </w:pPr>
          </w:p>
        </w:tc>
        <w:tc>
          <w:tcPr>
            <w:tcW w:w="2555" w:type="dxa"/>
            <w:vMerge/>
            <w:vAlign w:val="center"/>
          </w:tcPr>
          <w:p w14:paraId="7DE8C663" w14:textId="77777777" w:rsidR="007678FA" w:rsidRPr="00064ADD" w:rsidRDefault="007678FA" w:rsidP="00E53C12">
            <w:pPr>
              <w:jc w:val="center"/>
              <w:rPr>
                <w:rFonts w:ascii="GHEA Grapalat" w:hAnsi="GHEA Grapalat"/>
                <w:sz w:val="18"/>
              </w:rPr>
            </w:pPr>
          </w:p>
        </w:tc>
        <w:tc>
          <w:tcPr>
            <w:tcW w:w="810" w:type="dxa"/>
            <w:vMerge/>
            <w:vAlign w:val="center"/>
          </w:tcPr>
          <w:p w14:paraId="660FBBC6" w14:textId="77777777" w:rsidR="007678FA" w:rsidRPr="00064ADD" w:rsidRDefault="007678FA" w:rsidP="00E53C12">
            <w:pPr>
              <w:jc w:val="center"/>
              <w:rPr>
                <w:rFonts w:ascii="GHEA Grapalat" w:hAnsi="GHEA Grapalat"/>
                <w:sz w:val="18"/>
              </w:rPr>
            </w:pPr>
          </w:p>
        </w:tc>
        <w:tc>
          <w:tcPr>
            <w:tcW w:w="926" w:type="dxa"/>
            <w:vMerge/>
            <w:vAlign w:val="center"/>
          </w:tcPr>
          <w:p w14:paraId="04A385DB" w14:textId="77777777" w:rsidR="007678FA" w:rsidRPr="00064ADD" w:rsidRDefault="007678FA" w:rsidP="00E53C12">
            <w:pPr>
              <w:jc w:val="center"/>
              <w:rPr>
                <w:rFonts w:ascii="GHEA Grapalat" w:hAnsi="GHEA Grapalat"/>
                <w:sz w:val="18"/>
              </w:rPr>
            </w:pPr>
          </w:p>
        </w:tc>
        <w:tc>
          <w:tcPr>
            <w:tcW w:w="874" w:type="dxa"/>
            <w:vMerge/>
            <w:vAlign w:val="center"/>
          </w:tcPr>
          <w:p w14:paraId="1052DDC1" w14:textId="77777777" w:rsidR="007678FA" w:rsidRPr="00064ADD" w:rsidRDefault="007678FA" w:rsidP="00E53C12">
            <w:pPr>
              <w:jc w:val="center"/>
              <w:rPr>
                <w:rFonts w:ascii="GHEA Grapalat" w:hAnsi="GHEA Grapalat"/>
                <w:sz w:val="18"/>
              </w:rPr>
            </w:pPr>
          </w:p>
        </w:tc>
        <w:tc>
          <w:tcPr>
            <w:tcW w:w="81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09" w:type="dxa"/>
            <w:vAlign w:val="center"/>
          </w:tcPr>
          <w:p w14:paraId="0AEED9AF" w14:textId="631695F3" w:rsidR="007678FA" w:rsidRPr="00064ADD" w:rsidRDefault="007678FA" w:rsidP="002A0386">
            <w:pPr>
              <w:jc w:val="center"/>
              <w:rPr>
                <w:rFonts w:ascii="GHEA Grapalat" w:hAnsi="GHEA Grapalat"/>
                <w:sz w:val="18"/>
              </w:rPr>
            </w:pPr>
            <w:r w:rsidRPr="00064ADD">
              <w:rPr>
                <w:rFonts w:ascii="GHEA Grapalat" w:hAnsi="GHEA Grapalat"/>
                <w:sz w:val="18"/>
              </w:rPr>
              <w:t>Ժամկետը</w:t>
            </w:r>
          </w:p>
        </w:tc>
      </w:tr>
      <w:tr w:rsidR="007678FA" w:rsidRPr="00064ADD" w14:paraId="33431C00" w14:textId="77777777" w:rsidTr="001938B6">
        <w:trPr>
          <w:cantSplit/>
          <w:trHeight w:val="1968"/>
        </w:trPr>
        <w:tc>
          <w:tcPr>
            <w:tcW w:w="1373" w:type="dxa"/>
          </w:tcPr>
          <w:p w14:paraId="5E4D8A4D" w14:textId="77777777" w:rsidR="001938B6" w:rsidRDefault="001938B6" w:rsidP="00E53C12">
            <w:pPr>
              <w:jc w:val="center"/>
              <w:rPr>
                <w:rFonts w:ascii="GHEA Grapalat" w:hAnsi="GHEA Grapalat"/>
                <w:sz w:val="20"/>
                <w:lang w:val="hy-AM"/>
              </w:rPr>
            </w:pPr>
          </w:p>
          <w:p w14:paraId="5FBF9E76" w14:textId="77777777" w:rsidR="001938B6" w:rsidRDefault="001938B6" w:rsidP="00E53C12">
            <w:pPr>
              <w:jc w:val="center"/>
              <w:rPr>
                <w:rFonts w:ascii="GHEA Grapalat" w:hAnsi="GHEA Grapalat"/>
                <w:sz w:val="20"/>
                <w:lang w:val="hy-AM"/>
              </w:rPr>
            </w:pPr>
          </w:p>
          <w:p w14:paraId="1069520E" w14:textId="4FB5864C" w:rsidR="007678FA" w:rsidRPr="002A0386" w:rsidRDefault="002A0386" w:rsidP="00E53C12">
            <w:pPr>
              <w:jc w:val="center"/>
              <w:rPr>
                <w:rFonts w:ascii="GHEA Grapalat" w:hAnsi="GHEA Grapalat"/>
                <w:sz w:val="20"/>
                <w:lang w:val="hy-AM"/>
              </w:rPr>
            </w:pPr>
            <w:r>
              <w:rPr>
                <w:rFonts w:ascii="GHEA Grapalat" w:hAnsi="GHEA Grapalat"/>
                <w:sz w:val="20"/>
                <w:lang w:val="hy-AM"/>
              </w:rPr>
              <w:t>1</w:t>
            </w:r>
          </w:p>
        </w:tc>
        <w:tc>
          <w:tcPr>
            <w:tcW w:w="1449" w:type="dxa"/>
          </w:tcPr>
          <w:p w14:paraId="552F03AF" w14:textId="77777777" w:rsidR="001938B6" w:rsidRDefault="001938B6" w:rsidP="00E53C12">
            <w:pPr>
              <w:jc w:val="center"/>
              <w:rPr>
                <w:rFonts w:ascii="GHEA Grapalat" w:hAnsi="GHEA Grapalat"/>
                <w:sz w:val="20"/>
                <w:szCs w:val="20"/>
                <w:lang w:val="ru-RU"/>
              </w:rPr>
            </w:pPr>
          </w:p>
          <w:p w14:paraId="07AD4338" w14:textId="77777777" w:rsidR="001938B6" w:rsidRDefault="001938B6" w:rsidP="00E53C12">
            <w:pPr>
              <w:jc w:val="center"/>
              <w:rPr>
                <w:rFonts w:ascii="GHEA Grapalat" w:hAnsi="GHEA Grapalat"/>
                <w:sz w:val="20"/>
                <w:szCs w:val="20"/>
                <w:lang w:val="ru-RU"/>
              </w:rPr>
            </w:pPr>
          </w:p>
          <w:p w14:paraId="337DA2B3" w14:textId="29EBA213" w:rsidR="007678FA" w:rsidRPr="00064ADD" w:rsidRDefault="002A0386" w:rsidP="00E53C12">
            <w:pPr>
              <w:jc w:val="center"/>
              <w:rPr>
                <w:rFonts w:ascii="GHEA Grapalat" w:hAnsi="GHEA Grapalat"/>
                <w:sz w:val="20"/>
              </w:rPr>
            </w:pPr>
            <w:r w:rsidRPr="006A187E">
              <w:rPr>
                <w:rFonts w:ascii="GHEA Grapalat" w:hAnsi="GHEA Grapalat"/>
                <w:sz w:val="20"/>
                <w:szCs w:val="20"/>
                <w:lang w:val="ru-RU"/>
              </w:rPr>
              <w:t>71241200</w:t>
            </w:r>
          </w:p>
        </w:tc>
        <w:tc>
          <w:tcPr>
            <w:tcW w:w="2555" w:type="dxa"/>
          </w:tcPr>
          <w:p w14:paraId="1CF86B60" w14:textId="77777777" w:rsidR="001938B6" w:rsidRDefault="001938B6" w:rsidP="00202F5E">
            <w:pPr>
              <w:jc w:val="center"/>
              <w:rPr>
                <w:rFonts w:ascii="GHEA Grapalat" w:hAnsi="GHEA Grapalat" w:cs="Arial"/>
                <w:sz w:val="16"/>
                <w:szCs w:val="16"/>
              </w:rPr>
            </w:pPr>
          </w:p>
          <w:p w14:paraId="013C05EA" w14:textId="77777777" w:rsidR="001938B6" w:rsidRDefault="001938B6" w:rsidP="00202F5E">
            <w:pPr>
              <w:jc w:val="center"/>
              <w:rPr>
                <w:rFonts w:ascii="GHEA Grapalat" w:hAnsi="GHEA Grapalat" w:cs="Arial"/>
                <w:sz w:val="16"/>
                <w:szCs w:val="16"/>
              </w:rPr>
            </w:pPr>
          </w:p>
          <w:p w14:paraId="76BB92C8" w14:textId="77777777" w:rsidR="001938B6" w:rsidRDefault="001938B6" w:rsidP="00202F5E">
            <w:pPr>
              <w:jc w:val="center"/>
              <w:rPr>
                <w:rFonts w:ascii="GHEA Grapalat" w:hAnsi="GHEA Grapalat" w:cs="Arial"/>
                <w:sz w:val="16"/>
                <w:szCs w:val="16"/>
              </w:rPr>
            </w:pPr>
          </w:p>
          <w:p w14:paraId="418C2D51" w14:textId="7EA3B253" w:rsidR="00202F5E" w:rsidRPr="00202F5E" w:rsidRDefault="004A065F" w:rsidP="00202F5E">
            <w:pPr>
              <w:jc w:val="center"/>
              <w:rPr>
                <w:rFonts w:ascii="GHEA Grapalat" w:hAnsi="GHEA Grapalat"/>
                <w:color w:val="FF0000"/>
                <w:sz w:val="20"/>
                <w:lang w:val="hy-AM"/>
              </w:rPr>
            </w:pPr>
            <w:r>
              <w:rPr>
                <w:rFonts w:ascii="GHEA Grapalat" w:hAnsi="GHEA Grapalat" w:cs="Arial"/>
                <w:sz w:val="16"/>
                <w:szCs w:val="16"/>
              </w:rPr>
              <w:t>ներքևում</w:t>
            </w:r>
          </w:p>
          <w:p w14:paraId="75D78F08" w14:textId="15809C34" w:rsidR="00202F5E" w:rsidRPr="00202F5E" w:rsidRDefault="00202F5E" w:rsidP="00202F5E">
            <w:pPr>
              <w:jc w:val="center"/>
              <w:rPr>
                <w:rFonts w:ascii="GHEA Grapalat" w:hAnsi="GHEA Grapalat"/>
                <w:sz w:val="20"/>
                <w:lang w:val="hy-AM"/>
              </w:rPr>
            </w:pPr>
          </w:p>
        </w:tc>
        <w:tc>
          <w:tcPr>
            <w:tcW w:w="810" w:type="dxa"/>
          </w:tcPr>
          <w:p w14:paraId="25601B29" w14:textId="77777777" w:rsidR="007678FA" w:rsidRDefault="007678FA" w:rsidP="00E53C12">
            <w:pPr>
              <w:jc w:val="center"/>
              <w:rPr>
                <w:rFonts w:ascii="GHEA Grapalat" w:hAnsi="GHEA Grapalat"/>
                <w:sz w:val="20"/>
              </w:rPr>
            </w:pPr>
          </w:p>
          <w:p w14:paraId="5F1A1D90" w14:textId="77777777" w:rsidR="001938B6" w:rsidRDefault="001938B6" w:rsidP="00E53C12">
            <w:pPr>
              <w:jc w:val="center"/>
              <w:rPr>
                <w:rFonts w:ascii="GHEA Grapalat" w:hAnsi="GHEA Grapalat"/>
                <w:sz w:val="20"/>
                <w:lang w:val="hy-AM"/>
              </w:rPr>
            </w:pPr>
          </w:p>
          <w:p w14:paraId="69971639" w14:textId="3B43645A" w:rsidR="00202F5E" w:rsidRPr="00202F5E" w:rsidRDefault="00202F5E" w:rsidP="00E53C12">
            <w:pPr>
              <w:jc w:val="center"/>
              <w:rPr>
                <w:rFonts w:ascii="GHEA Grapalat" w:hAnsi="GHEA Grapalat"/>
                <w:sz w:val="20"/>
                <w:lang w:val="hy-AM"/>
              </w:rPr>
            </w:pPr>
            <w:r>
              <w:rPr>
                <w:rFonts w:ascii="GHEA Grapalat" w:hAnsi="GHEA Grapalat"/>
                <w:sz w:val="20"/>
                <w:lang w:val="hy-AM"/>
              </w:rPr>
              <w:t>դրամ</w:t>
            </w:r>
          </w:p>
        </w:tc>
        <w:tc>
          <w:tcPr>
            <w:tcW w:w="926" w:type="dxa"/>
          </w:tcPr>
          <w:p w14:paraId="236DABF6" w14:textId="77777777" w:rsidR="007678FA" w:rsidRDefault="007678FA" w:rsidP="00E53C12">
            <w:pPr>
              <w:jc w:val="center"/>
              <w:rPr>
                <w:rFonts w:ascii="GHEA Grapalat" w:hAnsi="GHEA Grapalat"/>
                <w:sz w:val="20"/>
              </w:rPr>
            </w:pPr>
          </w:p>
          <w:p w14:paraId="416AB8FC" w14:textId="77777777" w:rsidR="00202F5E" w:rsidRDefault="00202F5E" w:rsidP="00E53C12">
            <w:pPr>
              <w:jc w:val="center"/>
              <w:rPr>
                <w:rFonts w:ascii="GHEA Grapalat" w:hAnsi="GHEA Grapalat"/>
                <w:sz w:val="20"/>
              </w:rPr>
            </w:pPr>
          </w:p>
          <w:p w14:paraId="3647735D" w14:textId="77777777" w:rsidR="00202F5E" w:rsidRDefault="00202F5E" w:rsidP="00E53C12">
            <w:pPr>
              <w:jc w:val="center"/>
              <w:rPr>
                <w:rFonts w:ascii="GHEA Grapalat" w:hAnsi="GHEA Grapalat"/>
                <w:sz w:val="20"/>
              </w:rPr>
            </w:pPr>
          </w:p>
          <w:p w14:paraId="643C6D55" w14:textId="77777777" w:rsidR="00202F5E" w:rsidRPr="00064ADD" w:rsidRDefault="00202F5E" w:rsidP="00E53C12">
            <w:pPr>
              <w:jc w:val="center"/>
              <w:rPr>
                <w:rFonts w:ascii="GHEA Grapalat" w:hAnsi="GHEA Grapalat"/>
                <w:sz w:val="20"/>
              </w:rPr>
            </w:pPr>
          </w:p>
        </w:tc>
        <w:tc>
          <w:tcPr>
            <w:tcW w:w="874" w:type="dxa"/>
          </w:tcPr>
          <w:p w14:paraId="6E218C20" w14:textId="77777777" w:rsidR="007678FA" w:rsidRDefault="007678FA" w:rsidP="00E53C12">
            <w:pPr>
              <w:jc w:val="center"/>
              <w:rPr>
                <w:rFonts w:ascii="GHEA Grapalat" w:hAnsi="GHEA Grapalat"/>
                <w:sz w:val="20"/>
              </w:rPr>
            </w:pPr>
          </w:p>
          <w:p w14:paraId="7D3B53E8" w14:textId="23D5024D" w:rsidR="00202F5E" w:rsidRPr="00202F5E" w:rsidRDefault="00202F5E" w:rsidP="00E53C12">
            <w:pPr>
              <w:jc w:val="center"/>
              <w:rPr>
                <w:rFonts w:ascii="GHEA Grapalat" w:hAnsi="GHEA Grapalat"/>
                <w:sz w:val="20"/>
                <w:lang w:val="hy-AM"/>
              </w:rPr>
            </w:pPr>
            <w:r>
              <w:rPr>
                <w:rFonts w:ascii="GHEA Grapalat" w:hAnsi="GHEA Grapalat"/>
                <w:sz w:val="20"/>
                <w:lang w:val="hy-AM"/>
              </w:rPr>
              <w:t>1</w:t>
            </w:r>
          </w:p>
        </w:tc>
        <w:tc>
          <w:tcPr>
            <w:tcW w:w="810" w:type="dxa"/>
            <w:textDirection w:val="btLr"/>
          </w:tcPr>
          <w:p w14:paraId="4AF472CD" w14:textId="77777777" w:rsidR="001938B6" w:rsidRDefault="004851F9" w:rsidP="004851F9">
            <w:pPr>
              <w:ind w:left="113" w:right="113"/>
              <w:jc w:val="center"/>
              <w:rPr>
                <w:rFonts w:ascii="GHEA Grapalat" w:hAnsi="GHEA Grapalat"/>
                <w:sz w:val="20"/>
              </w:rPr>
            </w:pPr>
            <w:r>
              <w:rPr>
                <w:rFonts w:ascii="GHEA Grapalat" w:hAnsi="GHEA Grapalat"/>
                <w:sz w:val="20"/>
              </w:rPr>
              <w:t xml:space="preserve">    ՀՀ ք.Երևան  </w:t>
            </w:r>
          </w:p>
          <w:p w14:paraId="680ED90D" w14:textId="1EE5120B" w:rsidR="007678FA" w:rsidRPr="00064ADD" w:rsidRDefault="004851F9" w:rsidP="004851F9">
            <w:pPr>
              <w:ind w:left="113" w:right="113"/>
              <w:jc w:val="center"/>
              <w:rPr>
                <w:rFonts w:ascii="GHEA Grapalat" w:hAnsi="GHEA Grapalat"/>
                <w:sz w:val="20"/>
              </w:rPr>
            </w:pPr>
            <w:r>
              <w:rPr>
                <w:rFonts w:ascii="GHEA Grapalat" w:hAnsi="GHEA Grapalat"/>
                <w:sz w:val="20"/>
              </w:rPr>
              <w:t xml:space="preserve"> Բագրատունյանց  44</w:t>
            </w:r>
          </w:p>
        </w:tc>
        <w:tc>
          <w:tcPr>
            <w:tcW w:w="1209" w:type="dxa"/>
          </w:tcPr>
          <w:p w14:paraId="056CA954" w14:textId="77777777" w:rsidR="004A065F" w:rsidRDefault="004A065F" w:rsidP="004A065F">
            <w:pPr>
              <w:jc w:val="center"/>
              <w:rPr>
                <w:rFonts w:ascii="GHEA Grapalat" w:hAnsi="GHEA Grapalat"/>
                <w:sz w:val="16"/>
                <w:szCs w:val="22"/>
              </w:rPr>
            </w:pPr>
          </w:p>
          <w:p w14:paraId="1CA9A59C" w14:textId="639C924A" w:rsidR="007678FA" w:rsidRPr="00064ADD" w:rsidRDefault="004A065F" w:rsidP="004A065F">
            <w:pPr>
              <w:jc w:val="center"/>
              <w:rPr>
                <w:rFonts w:ascii="GHEA Grapalat" w:hAnsi="GHEA Grapalat"/>
                <w:sz w:val="20"/>
              </w:rPr>
            </w:pPr>
            <w:r w:rsidRPr="006B2ECD">
              <w:rPr>
                <w:rFonts w:ascii="GHEA Grapalat" w:hAnsi="GHEA Grapalat"/>
                <w:color w:val="000000" w:themeColor="text1"/>
                <w:sz w:val="16"/>
                <w:szCs w:val="22"/>
              </w:rPr>
              <w:t>Պայմանագիրը ուժի մեջ մտնելու օրվանից՝ Պատվիրատուի պահանջ</w:t>
            </w:r>
            <w:r w:rsidRPr="006B2ECD">
              <w:rPr>
                <w:rFonts w:ascii="GHEA Grapalat" w:hAnsi="GHEA Grapalat"/>
                <w:color w:val="000000" w:themeColor="text1"/>
                <w:sz w:val="16"/>
                <w:szCs w:val="22"/>
                <w:lang w:val="hy-AM"/>
              </w:rPr>
              <w:t>ով</w:t>
            </w:r>
            <w:r w:rsidRPr="006B2ECD">
              <w:rPr>
                <w:rFonts w:ascii="GHEA Grapalat" w:hAnsi="GHEA Grapalat"/>
                <w:color w:val="000000" w:themeColor="text1"/>
                <w:sz w:val="16"/>
                <w:szCs w:val="22"/>
              </w:rPr>
              <w:t>՝ 21 օրացուցային օրվա ընթացքում.</w:t>
            </w:r>
          </w:p>
        </w:tc>
      </w:tr>
      <w:tr w:rsidR="004A065F" w:rsidRPr="00064ADD" w14:paraId="3CDFE43F" w14:textId="77777777" w:rsidTr="001938B6">
        <w:trPr>
          <w:cantSplit/>
          <w:trHeight w:val="4425"/>
        </w:trPr>
        <w:tc>
          <w:tcPr>
            <w:tcW w:w="10006" w:type="dxa"/>
            <w:gridSpan w:val="8"/>
          </w:tcPr>
          <w:p w14:paraId="542FFF53" w14:textId="77777777" w:rsidR="004A065F" w:rsidRPr="006B2ECD" w:rsidRDefault="004A065F" w:rsidP="004A065F">
            <w:pPr>
              <w:rPr>
                <w:rFonts w:ascii="GHEA Grapalat" w:hAnsi="GHEA Grapalat" w:cs="Arial"/>
                <w:color w:val="000000" w:themeColor="text1"/>
                <w:sz w:val="18"/>
                <w:szCs w:val="18"/>
                <w:lang w:val="hy-AM"/>
              </w:rPr>
            </w:pPr>
            <w:r w:rsidRPr="006B2ECD">
              <w:rPr>
                <w:rFonts w:ascii="GHEA Grapalat" w:hAnsi="GHEA Grapalat" w:cs="Arial"/>
                <w:color w:val="000000" w:themeColor="text1"/>
                <w:sz w:val="18"/>
                <w:szCs w:val="18"/>
              </w:rPr>
              <w:t>Բարձր լարման (ԲԼ) գործարանային և տրանսֆորմատորային ենթակայանների նախագծման աշխատանքներ</w:t>
            </w:r>
            <w:r w:rsidRPr="006B2ECD">
              <w:rPr>
                <w:rFonts w:ascii="GHEA Grapalat" w:hAnsi="GHEA Grapalat" w:cs="Arial"/>
                <w:color w:val="000000" w:themeColor="text1"/>
                <w:sz w:val="18"/>
                <w:szCs w:val="18"/>
                <w:lang w:val="hy-AM"/>
              </w:rPr>
              <w:t>.</w:t>
            </w:r>
          </w:p>
          <w:p w14:paraId="5062E68C" w14:textId="77777777" w:rsidR="004A065F" w:rsidRPr="006B2ECD" w:rsidRDefault="004A065F" w:rsidP="004A065F">
            <w:pPr>
              <w:rPr>
                <w:rFonts w:ascii="GHEA Grapalat" w:hAnsi="GHEA Grapalat" w:cs="Arial"/>
                <w:b/>
                <w:bCs/>
                <w:color w:val="000000" w:themeColor="text1"/>
                <w:sz w:val="21"/>
                <w:szCs w:val="21"/>
                <w:lang w:val="hy-AM"/>
              </w:rPr>
            </w:pPr>
            <w:r w:rsidRPr="006B2ECD">
              <w:rPr>
                <w:rFonts w:ascii="GHEA Grapalat" w:hAnsi="GHEA Grapalat" w:cs="Arial"/>
                <w:b/>
                <w:bCs/>
                <w:color w:val="000000" w:themeColor="text1"/>
                <w:sz w:val="21"/>
                <w:szCs w:val="21"/>
                <w:lang w:val="hy-AM"/>
              </w:rPr>
              <w:t>Շինարարական մաս</w:t>
            </w:r>
          </w:p>
          <w:p w14:paraId="7D336910" w14:textId="77777777" w:rsidR="004A065F" w:rsidRPr="006B2ECD" w:rsidRDefault="004A065F" w:rsidP="004A065F">
            <w:pPr>
              <w:rPr>
                <w:rFonts w:ascii="GHEA Grapalat" w:hAnsi="GHEA Grapalat" w:cs="Arial"/>
                <w:color w:val="000000" w:themeColor="text1"/>
                <w:sz w:val="18"/>
                <w:szCs w:val="18"/>
                <w:lang w:val="hy-AM"/>
              </w:rPr>
            </w:pPr>
            <w:r w:rsidRPr="006B2ECD">
              <w:rPr>
                <w:rFonts w:ascii="GHEA Grapalat" w:hAnsi="GHEA Grapalat" w:cs="Arial"/>
                <w:color w:val="000000" w:themeColor="text1"/>
                <w:sz w:val="18"/>
                <w:szCs w:val="18"/>
                <w:lang w:val="hy-AM"/>
              </w:rPr>
              <w:t>• Մեկ հարկանի քարե շենք, օգտակար մակերեսը՝ 100 ք/մ, տանիքը՝ թեք, թիթեղյա</w:t>
            </w:r>
          </w:p>
          <w:p w14:paraId="385293B5" w14:textId="77777777" w:rsidR="004A065F" w:rsidRPr="006B2ECD" w:rsidRDefault="004A065F" w:rsidP="004A065F">
            <w:pPr>
              <w:rPr>
                <w:rFonts w:ascii="GHEA Grapalat" w:hAnsi="GHEA Grapalat" w:cs="Arial"/>
                <w:color w:val="000000" w:themeColor="text1"/>
                <w:sz w:val="21"/>
                <w:szCs w:val="21"/>
                <w:lang w:val="hy-AM"/>
              </w:rPr>
            </w:pPr>
            <w:r w:rsidRPr="006B2ECD">
              <w:rPr>
                <w:rFonts w:ascii="GHEA Grapalat" w:hAnsi="GHEA Grapalat" w:cs="Arial"/>
                <w:b/>
                <w:bCs/>
                <w:color w:val="000000" w:themeColor="text1"/>
                <w:sz w:val="21"/>
                <w:szCs w:val="21"/>
                <w:lang w:val="hy-AM"/>
              </w:rPr>
              <w:t xml:space="preserve"> Գործարանային ենթակայան</w:t>
            </w:r>
          </w:p>
          <w:p w14:paraId="52F95B32" w14:textId="77777777" w:rsidR="004A065F" w:rsidRPr="006B2ECD" w:rsidRDefault="004A065F" w:rsidP="004A065F">
            <w:pPr>
              <w:rPr>
                <w:rFonts w:ascii="GHEA Grapalat" w:hAnsi="GHEA Grapalat" w:cs="Arial"/>
                <w:color w:val="000000" w:themeColor="text1"/>
                <w:sz w:val="18"/>
                <w:szCs w:val="18"/>
                <w:lang w:val="hy-AM"/>
              </w:rPr>
            </w:pPr>
            <w:r w:rsidRPr="006B2ECD">
              <w:rPr>
                <w:rFonts w:ascii="GHEA Grapalat" w:hAnsi="GHEA Grapalat" w:cs="Arial"/>
                <w:color w:val="000000" w:themeColor="text1"/>
                <w:sz w:val="18"/>
                <w:szCs w:val="18"/>
                <w:lang w:val="hy-AM"/>
              </w:rPr>
              <w:t>• 6 կՎ, 7 վակուումային անջատիչ (2 սնման, 2 ելքային, 2 տրանսֆորմատորների, 1 հատոնային)</w:t>
            </w:r>
            <w:r w:rsidRPr="006B2ECD">
              <w:rPr>
                <w:rFonts w:ascii="GHEA Grapalat" w:hAnsi="GHEA Grapalat" w:cs="Arial"/>
                <w:color w:val="000000" w:themeColor="text1"/>
                <w:sz w:val="18"/>
                <w:szCs w:val="18"/>
                <w:lang w:val="hy-AM"/>
              </w:rPr>
              <w:br/>
              <w:t>• 2 հատ ԲԼ բջիջ լարման տրանսֆորմատորների համար</w:t>
            </w:r>
          </w:p>
          <w:p w14:paraId="432C8234" w14:textId="77777777" w:rsidR="004A065F" w:rsidRPr="006B2ECD" w:rsidRDefault="004A065F" w:rsidP="004A065F">
            <w:pPr>
              <w:rPr>
                <w:rFonts w:ascii="GHEA Grapalat" w:hAnsi="GHEA Grapalat" w:cs="Arial"/>
                <w:color w:val="000000" w:themeColor="text1"/>
                <w:sz w:val="21"/>
                <w:szCs w:val="21"/>
                <w:lang w:val="hy-AM"/>
              </w:rPr>
            </w:pPr>
            <w:r w:rsidRPr="006B2ECD">
              <w:rPr>
                <w:rFonts w:ascii="GHEA Grapalat" w:hAnsi="GHEA Grapalat" w:cs="Arial"/>
                <w:b/>
                <w:bCs/>
                <w:color w:val="000000" w:themeColor="text1"/>
                <w:sz w:val="21"/>
                <w:szCs w:val="21"/>
                <w:lang w:val="hy-AM"/>
              </w:rPr>
              <w:t>Տրանսֆորմատորային ենթակայան</w:t>
            </w:r>
          </w:p>
          <w:p w14:paraId="1D8BD418" w14:textId="77777777" w:rsidR="004A065F" w:rsidRPr="006B2ECD" w:rsidRDefault="004A065F" w:rsidP="004A065F">
            <w:pPr>
              <w:rPr>
                <w:rFonts w:ascii="GHEA Grapalat" w:hAnsi="GHEA Grapalat" w:cs="Arial"/>
                <w:color w:val="000000" w:themeColor="text1"/>
                <w:sz w:val="18"/>
                <w:szCs w:val="18"/>
                <w:lang w:val="hy-AM"/>
              </w:rPr>
            </w:pPr>
            <w:r w:rsidRPr="006B2ECD">
              <w:rPr>
                <w:rFonts w:ascii="GHEA Grapalat" w:hAnsi="GHEA Grapalat" w:cs="Arial"/>
                <w:color w:val="000000" w:themeColor="text1"/>
                <w:sz w:val="21"/>
                <w:szCs w:val="21"/>
                <w:lang w:val="hy-AM"/>
              </w:rPr>
              <w:t xml:space="preserve">• </w:t>
            </w:r>
            <w:r w:rsidRPr="006B2ECD">
              <w:rPr>
                <w:rFonts w:ascii="GHEA Grapalat" w:hAnsi="GHEA Grapalat" w:cs="Arial"/>
                <w:color w:val="000000" w:themeColor="text1"/>
                <w:sz w:val="18"/>
                <w:szCs w:val="18"/>
                <w:lang w:val="hy-AM"/>
              </w:rPr>
              <w:t>Տրանսֆորմատորների հզորություն՝ 2х400 կՎԱ</w:t>
            </w:r>
            <w:r w:rsidRPr="006B2ECD">
              <w:rPr>
                <w:rFonts w:ascii="GHEA Grapalat" w:hAnsi="GHEA Grapalat" w:cs="Arial"/>
                <w:color w:val="000000" w:themeColor="text1"/>
                <w:sz w:val="18"/>
                <w:szCs w:val="18"/>
                <w:lang w:val="hy-AM"/>
              </w:rPr>
              <w:br/>
              <w:t>• Լարումներ՝ 0.4 կՎ և 0.22 կՎ, ելքային գծերի քանակը՝ 20 հատ</w:t>
            </w:r>
          </w:p>
          <w:p w14:paraId="18544FF9" w14:textId="77777777" w:rsidR="004A065F" w:rsidRPr="006B2ECD" w:rsidRDefault="004A065F" w:rsidP="004A065F">
            <w:pPr>
              <w:rPr>
                <w:rFonts w:ascii="GHEA Grapalat" w:hAnsi="GHEA Grapalat" w:cs="Arial"/>
                <w:color w:val="000000" w:themeColor="text1"/>
                <w:sz w:val="21"/>
                <w:szCs w:val="21"/>
                <w:lang w:val="hy-AM"/>
              </w:rPr>
            </w:pPr>
            <w:r w:rsidRPr="006B2ECD">
              <w:rPr>
                <w:rFonts w:ascii="GHEA Grapalat" w:hAnsi="GHEA Grapalat" w:cs="Arial"/>
                <w:b/>
                <w:bCs/>
                <w:color w:val="000000" w:themeColor="text1"/>
                <w:sz w:val="21"/>
                <w:szCs w:val="21"/>
                <w:lang w:val="hy-AM"/>
              </w:rPr>
              <w:t>Մալուխային աշխատանքներ</w:t>
            </w:r>
          </w:p>
          <w:p w14:paraId="758CC039" w14:textId="77777777" w:rsidR="004A065F" w:rsidRPr="006B2ECD" w:rsidRDefault="004A065F" w:rsidP="004A065F">
            <w:pPr>
              <w:rPr>
                <w:rFonts w:ascii="GHEA Grapalat" w:hAnsi="GHEA Grapalat" w:cs="Arial"/>
                <w:color w:val="000000" w:themeColor="text1"/>
                <w:sz w:val="18"/>
                <w:szCs w:val="18"/>
                <w:lang w:val="hy-AM"/>
              </w:rPr>
            </w:pPr>
            <w:r w:rsidRPr="006B2ECD">
              <w:rPr>
                <w:rFonts w:ascii="GHEA Grapalat" w:hAnsi="GHEA Grapalat" w:cs="Arial"/>
                <w:color w:val="000000" w:themeColor="text1"/>
                <w:sz w:val="21"/>
                <w:szCs w:val="21"/>
                <w:lang w:val="hy-AM"/>
              </w:rPr>
              <w:t xml:space="preserve">• </w:t>
            </w:r>
            <w:r w:rsidRPr="006B2ECD">
              <w:rPr>
                <w:rFonts w:ascii="GHEA Grapalat" w:hAnsi="GHEA Grapalat" w:cs="Arial"/>
                <w:color w:val="000000" w:themeColor="text1"/>
                <w:sz w:val="18"/>
                <w:szCs w:val="18"/>
                <w:lang w:val="hy-AM"/>
              </w:rPr>
              <w:t>6, 0.4 և 0.22 կՎ մալուխների շին-մոնտաժ և գործող մալուխների վերամիացում նոր ենթակայանին (առավելագույն օգտագործմամբ)</w:t>
            </w:r>
          </w:p>
          <w:p w14:paraId="18CA0D7F" w14:textId="52BE4C93" w:rsidR="001938B6" w:rsidRPr="006B2ECD" w:rsidRDefault="001938B6" w:rsidP="004A065F">
            <w:pPr>
              <w:rPr>
                <w:rFonts w:ascii="GHEA Grapalat" w:hAnsi="GHEA Grapalat" w:cs="Arial"/>
                <w:b/>
                <w:bCs/>
                <w:color w:val="000000" w:themeColor="text1"/>
                <w:sz w:val="21"/>
                <w:szCs w:val="21"/>
              </w:rPr>
            </w:pPr>
            <w:r w:rsidRPr="006B2ECD">
              <w:rPr>
                <w:rFonts w:ascii="GHEA Grapalat" w:hAnsi="GHEA Grapalat" w:cs="Arial"/>
                <w:b/>
                <w:bCs/>
                <w:color w:val="000000" w:themeColor="text1"/>
                <w:sz w:val="21"/>
                <w:szCs w:val="21"/>
              </w:rPr>
              <w:t>Նախագծման փուլ</w:t>
            </w:r>
          </w:p>
          <w:p w14:paraId="698C8ABA" w14:textId="13ADDBB4" w:rsidR="001938B6" w:rsidRPr="006B2ECD" w:rsidRDefault="001938B6" w:rsidP="001938B6">
            <w:pPr>
              <w:pStyle w:val="ListParagraph"/>
              <w:numPr>
                <w:ilvl w:val="0"/>
                <w:numId w:val="37"/>
              </w:numPr>
              <w:ind w:left="409"/>
              <w:rPr>
                <w:rFonts w:ascii="GHEA Grapalat" w:hAnsi="GHEA Grapalat" w:cs="Arial"/>
                <w:color w:val="000000" w:themeColor="text1"/>
                <w:sz w:val="18"/>
                <w:szCs w:val="18"/>
              </w:rPr>
            </w:pPr>
            <w:r w:rsidRPr="006B2ECD">
              <w:rPr>
                <w:rFonts w:ascii="GHEA Grapalat" w:hAnsi="GHEA Grapalat" w:cs="Arial"/>
                <w:bCs/>
                <w:color w:val="000000" w:themeColor="text1"/>
                <w:sz w:val="21"/>
                <w:szCs w:val="21"/>
              </w:rPr>
              <w:t>նախագծի մշակում</w:t>
            </w:r>
          </w:p>
          <w:p w14:paraId="33B73076" w14:textId="281EA55F" w:rsidR="004A065F" w:rsidRPr="006B2ECD" w:rsidRDefault="001938B6" w:rsidP="001938B6">
            <w:pPr>
              <w:pStyle w:val="NormalWeb"/>
              <w:spacing w:after="0" w:afterAutospacing="0"/>
              <w:rPr>
                <w:rFonts w:ascii="GHEA Grapalat" w:hAnsi="GHEA Grapalat"/>
                <w:color w:val="000000" w:themeColor="text1"/>
                <w:sz w:val="20"/>
                <w:lang w:val="hy-AM"/>
              </w:rPr>
            </w:pPr>
            <w:r w:rsidRPr="006B2ECD">
              <w:rPr>
                <w:rFonts w:ascii="GHEA Grapalat" w:hAnsi="GHEA Grapalat" w:cs="Arial"/>
                <w:b/>
                <w:bCs/>
                <w:color w:val="000000" w:themeColor="text1"/>
                <w:sz w:val="21"/>
                <w:szCs w:val="21"/>
              </w:rPr>
              <w:t>Փորձաքննության պահանջ</w:t>
            </w:r>
          </w:p>
          <w:p w14:paraId="4B2DF93E" w14:textId="77777777" w:rsidR="001938B6" w:rsidRPr="006B2ECD" w:rsidRDefault="001938B6" w:rsidP="001938B6">
            <w:pPr>
              <w:pStyle w:val="NormalWeb"/>
              <w:numPr>
                <w:ilvl w:val="0"/>
                <w:numId w:val="36"/>
              </w:numPr>
              <w:tabs>
                <w:tab w:val="left" w:pos="319"/>
              </w:tabs>
              <w:spacing w:before="0" w:beforeAutospacing="0" w:after="0" w:afterAutospacing="0"/>
              <w:ind w:left="319" w:hanging="180"/>
              <w:rPr>
                <w:rFonts w:ascii="GHEA Grapalat" w:hAnsi="GHEA Grapalat"/>
                <w:color w:val="000000" w:themeColor="text1"/>
                <w:sz w:val="16"/>
                <w:szCs w:val="22"/>
                <w:lang w:val="hy-AM"/>
              </w:rPr>
            </w:pPr>
            <w:r w:rsidRPr="006B2ECD">
              <w:rPr>
                <w:rFonts w:ascii="GHEA Grapalat" w:hAnsi="GHEA Grapalat" w:cs="Arial"/>
                <w:color w:val="000000" w:themeColor="text1"/>
                <w:sz w:val="18"/>
                <w:szCs w:val="18"/>
                <w:lang w:val="hy-AM"/>
              </w:rPr>
              <w:t>Նախագծի պարտադիր փորձաքննության անցկացում և դրական եզրակացության ստացում կատարողի</w:t>
            </w:r>
          </w:p>
          <w:p w14:paraId="0CD0AF40" w14:textId="50DD3F14" w:rsidR="004A065F" w:rsidRPr="00FC25B5" w:rsidRDefault="00FC25B5" w:rsidP="001938B6">
            <w:pPr>
              <w:pStyle w:val="NormalWeb"/>
              <w:spacing w:before="0" w:beforeAutospacing="0" w:after="0" w:afterAutospacing="0"/>
              <w:rPr>
                <w:rFonts w:ascii="GHEA Grapalat" w:hAnsi="GHEA Grapalat"/>
                <w:sz w:val="16"/>
                <w:szCs w:val="22"/>
                <w:lang w:val="ru-RU"/>
              </w:rPr>
            </w:pPr>
            <w:r w:rsidRPr="006B2ECD">
              <w:rPr>
                <w:rFonts w:ascii="GHEA Grapalat" w:hAnsi="GHEA Grapalat" w:cs="Arial"/>
                <w:color w:val="000000" w:themeColor="text1"/>
                <w:sz w:val="18"/>
                <w:szCs w:val="18"/>
              </w:rPr>
              <w:t>Հ</w:t>
            </w:r>
            <w:r w:rsidR="001938B6" w:rsidRPr="006B2ECD">
              <w:rPr>
                <w:rFonts w:ascii="GHEA Grapalat" w:hAnsi="GHEA Grapalat" w:cs="Arial"/>
                <w:color w:val="000000" w:themeColor="text1"/>
                <w:sz w:val="18"/>
                <w:szCs w:val="18"/>
              </w:rPr>
              <w:t>աշվին</w:t>
            </w:r>
            <w:r w:rsidRPr="006B2ECD">
              <w:rPr>
                <w:rFonts w:ascii="GHEA Grapalat" w:hAnsi="GHEA Grapalat" w:cs="Arial"/>
                <w:color w:val="000000" w:themeColor="text1"/>
                <w:sz w:val="18"/>
                <w:szCs w:val="18"/>
                <w:lang w:val="ru-RU"/>
              </w:rPr>
              <w:t xml:space="preserve">   </w:t>
            </w:r>
          </w:p>
        </w:tc>
      </w:tr>
    </w:tbl>
    <w:p w14:paraId="57A14C9F" w14:textId="77777777" w:rsidR="007678FA" w:rsidRPr="00227B35" w:rsidRDefault="007678FA" w:rsidP="007678FA">
      <w:pPr>
        <w:jc w:val="both"/>
        <w:rPr>
          <w:rFonts w:ascii="GHEA Grapalat" w:hAnsi="GHEA Grapalat"/>
          <w:sz w:val="20"/>
          <w:lang w:val="pt-BR"/>
        </w:rPr>
      </w:pPr>
    </w:p>
    <w:p w14:paraId="1280068E" w14:textId="77777777" w:rsidR="001938B6" w:rsidRPr="00227B35" w:rsidRDefault="001938B6"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85FE7C0" w14:textId="77777777" w:rsidR="007751FB" w:rsidRPr="00394C33" w:rsidRDefault="007751FB" w:rsidP="007751FB">
            <w:pPr>
              <w:jc w:val="center"/>
              <w:rPr>
                <w:rFonts w:ascii="GHEA Grapalat" w:hAnsi="GHEA Grapalat"/>
                <w:b/>
                <w:sz w:val="22"/>
                <w:szCs w:val="22"/>
                <w:lang w:val="hy-AM"/>
              </w:rPr>
            </w:pPr>
            <w:r>
              <w:rPr>
                <w:rFonts w:ascii="GHEA Grapalat" w:hAnsi="GHEA Grapalat"/>
                <w:b/>
                <w:sz w:val="22"/>
                <w:szCs w:val="22"/>
                <w:lang w:val="hy-AM"/>
              </w:rPr>
              <w:t></w:t>
            </w:r>
            <w:r w:rsidRPr="00394C33">
              <w:rPr>
                <w:rFonts w:ascii="GHEA Grapalat" w:hAnsi="GHEA Grapalat"/>
                <w:b/>
                <w:sz w:val="22"/>
                <w:szCs w:val="22"/>
                <w:lang w:val="hy-AM"/>
              </w:rPr>
              <w:t>Երևանի Էլեկտրատրանսպորտ»  ՓԲԸ</w:t>
            </w:r>
          </w:p>
          <w:p w14:paraId="45F84F4B" w14:textId="77777777" w:rsidR="00202F5E"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724A9500" w14:textId="6206CD28"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3243228D"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5491574F"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6CF549A" w14:textId="77777777" w:rsidR="007751FB" w:rsidRPr="00064ADD" w:rsidRDefault="007751FB" w:rsidP="007751FB">
            <w:pPr>
              <w:jc w:val="center"/>
              <w:rPr>
                <w:rFonts w:ascii="GHEA Grapalat" w:hAnsi="GHEA Grapalat"/>
                <w:b/>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1D62A8FF" w14:textId="77777777" w:rsidR="007678FA" w:rsidRPr="00FC25B5" w:rsidRDefault="007678FA" w:rsidP="00E53C12">
            <w:pPr>
              <w:rPr>
                <w:rFonts w:ascii="GHEA Grapalat" w:hAnsi="GHEA Grapalat"/>
                <w:sz w:val="22"/>
                <w:szCs w:val="22"/>
                <w:lang w:val="hy-AM"/>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77415041" w:rsidR="007678FA" w:rsidRPr="00064ADD" w:rsidRDefault="007678FA" w:rsidP="006B2ECD">
      <w:pPr>
        <w:jc w:val="center"/>
        <w:rPr>
          <w:rFonts w:ascii="GHEA Grapalat" w:hAnsi="GHEA Grapalat"/>
          <w:i/>
          <w:sz w:val="18"/>
          <w:lang w:val="hy-AM"/>
        </w:rPr>
      </w:pPr>
      <w:r w:rsidRPr="00064ADD">
        <w:rPr>
          <w:rFonts w:ascii="GHEA Grapalat" w:hAnsi="GHEA Grapalat"/>
          <w:sz w:val="20"/>
        </w:rPr>
        <w:br w:type="page"/>
      </w:r>
      <w:r w:rsidR="006B2ECD">
        <w:rPr>
          <w:rFonts w:ascii="GHEA Grapalat" w:hAnsi="GHEA Grapalat"/>
          <w:sz w:val="20"/>
          <w:lang w:val="hy-AM"/>
        </w:rPr>
        <w:lastRenderedPageBreak/>
        <w:t xml:space="preserve">                                                                                                                                                     </w:t>
      </w:r>
      <w:r w:rsidRPr="00064ADD">
        <w:rPr>
          <w:rFonts w:ascii="GHEA Grapalat" w:hAnsi="GHEA Grapalat"/>
          <w:i/>
          <w:sz w:val="18"/>
          <w:lang w:val="hy-AM"/>
        </w:rPr>
        <w:t>Հավելված N 2</w:t>
      </w:r>
    </w:p>
    <w:p w14:paraId="1A6631D5" w14:textId="50B0A2C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202F5E">
        <w:rPr>
          <w:rFonts w:ascii="GHEA Grapalat" w:hAnsi="GHEA Grapalat"/>
          <w:i/>
          <w:sz w:val="18"/>
          <w:lang w:val="hy-AM"/>
        </w:rPr>
        <w:t>26</w:t>
      </w:r>
      <w:r w:rsidRPr="00064ADD">
        <w:rPr>
          <w:rFonts w:ascii="GHEA Grapalat" w:hAnsi="GHEA Grapalat"/>
          <w:i/>
          <w:sz w:val="18"/>
          <w:lang w:val="hy-AM"/>
        </w:rPr>
        <w:t xml:space="preserve">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135E3D10"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w:t>
      </w:r>
      <w:r w:rsidR="00202F5E">
        <w:rPr>
          <w:rFonts w:ascii="GHEA Grapalat" w:hAnsi="GHEA Grapalat"/>
          <w:sz w:val="20"/>
          <w:lang w:val="hy-AM"/>
        </w:rPr>
        <w:t xml:space="preserve">  </w:t>
      </w:r>
      <w:r w:rsidRPr="00064ADD">
        <w:rPr>
          <w:rFonts w:ascii="GHEA Grapalat" w:hAnsi="GHEA Grapalat"/>
          <w:sz w:val="20"/>
        </w:rPr>
        <w:t xml:space="preserve">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170"/>
        <w:gridCol w:w="1620"/>
        <w:gridCol w:w="578"/>
        <w:gridCol w:w="545"/>
        <w:gridCol w:w="464"/>
        <w:gridCol w:w="464"/>
        <w:gridCol w:w="464"/>
        <w:gridCol w:w="464"/>
        <w:gridCol w:w="464"/>
        <w:gridCol w:w="464"/>
        <w:gridCol w:w="464"/>
        <w:gridCol w:w="464"/>
        <w:gridCol w:w="464"/>
        <w:gridCol w:w="464"/>
        <w:gridCol w:w="1097"/>
      </w:tblGrid>
      <w:tr w:rsidR="007678FA" w:rsidRPr="00064ADD" w14:paraId="6DA1F814" w14:textId="77777777" w:rsidTr="007751FB">
        <w:tc>
          <w:tcPr>
            <w:tcW w:w="1097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80CBC" w14:paraId="29778976" w14:textId="77777777" w:rsidTr="00C04AEC">
        <w:tc>
          <w:tcPr>
            <w:tcW w:w="132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7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60" w:type="dxa"/>
            <w:gridSpan w:val="13"/>
            <w:vAlign w:val="center"/>
          </w:tcPr>
          <w:p w14:paraId="386583A1" w14:textId="49768F4A" w:rsidR="007678FA" w:rsidRPr="00064ADD" w:rsidRDefault="007678FA" w:rsidP="007751FB">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7751F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C04AEC">
        <w:trPr>
          <w:trHeight w:val="1538"/>
        </w:trPr>
        <w:tc>
          <w:tcPr>
            <w:tcW w:w="1327" w:type="dxa"/>
          </w:tcPr>
          <w:p w14:paraId="69E142C4" w14:textId="77777777" w:rsidR="007678FA" w:rsidRPr="00064ADD" w:rsidRDefault="007678FA" w:rsidP="00E53C12">
            <w:pPr>
              <w:jc w:val="center"/>
              <w:rPr>
                <w:rFonts w:ascii="GHEA Grapalat" w:hAnsi="GHEA Grapalat"/>
                <w:sz w:val="20"/>
                <w:lang w:val="es-ES"/>
              </w:rPr>
            </w:pPr>
          </w:p>
        </w:tc>
        <w:tc>
          <w:tcPr>
            <w:tcW w:w="1170" w:type="dxa"/>
          </w:tcPr>
          <w:p w14:paraId="01CB3D50" w14:textId="77777777" w:rsidR="007678FA" w:rsidRPr="00064ADD" w:rsidRDefault="007678FA" w:rsidP="00E53C12">
            <w:pPr>
              <w:jc w:val="center"/>
              <w:rPr>
                <w:rFonts w:ascii="GHEA Grapalat" w:hAnsi="GHEA Grapalat"/>
                <w:sz w:val="20"/>
                <w:lang w:val="es-ES"/>
              </w:rPr>
            </w:pPr>
          </w:p>
        </w:tc>
        <w:tc>
          <w:tcPr>
            <w:tcW w:w="1620" w:type="dxa"/>
          </w:tcPr>
          <w:p w14:paraId="6CFBCCF3" w14:textId="77777777" w:rsidR="007678FA" w:rsidRPr="00064ADD" w:rsidRDefault="007678FA" w:rsidP="00E53C12">
            <w:pPr>
              <w:jc w:val="center"/>
              <w:rPr>
                <w:rFonts w:ascii="GHEA Grapalat" w:hAnsi="GHEA Grapalat"/>
                <w:sz w:val="20"/>
                <w:lang w:val="es-ES"/>
              </w:rPr>
            </w:pPr>
          </w:p>
        </w:tc>
        <w:tc>
          <w:tcPr>
            <w:tcW w:w="578"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C04AEC">
        <w:trPr>
          <w:cantSplit/>
          <w:trHeight w:val="1538"/>
        </w:trPr>
        <w:tc>
          <w:tcPr>
            <w:tcW w:w="1327" w:type="dxa"/>
          </w:tcPr>
          <w:p w14:paraId="06F25B6A" w14:textId="77777777" w:rsidR="007678FA" w:rsidRDefault="007678FA" w:rsidP="00E53C12">
            <w:pPr>
              <w:jc w:val="center"/>
              <w:rPr>
                <w:rFonts w:ascii="GHEA Grapalat" w:hAnsi="GHEA Grapalat"/>
                <w:sz w:val="20"/>
                <w:lang w:val="es-ES"/>
              </w:rPr>
            </w:pPr>
          </w:p>
          <w:p w14:paraId="1AA9B16D" w14:textId="77777777" w:rsidR="007751FB" w:rsidRDefault="007751FB" w:rsidP="00E53C12">
            <w:pPr>
              <w:jc w:val="center"/>
              <w:rPr>
                <w:rFonts w:ascii="GHEA Grapalat" w:hAnsi="GHEA Grapalat"/>
                <w:sz w:val="20"/>
                <w:lang w:val="es-ES"/>
              </w:rPr>
            </w:pPr>
          </w:p>
          <w:p w14:paraId="6C9C7196" w14:textId="7B0853BF" w:rsidR="007751FB" w:rsidRPr="007751FB" w:rsidRDefault="007751FB" w:rsidP="00E53C12">
            <w:pPr>
              <w:jc w:val="center"/>
              <w:rPr>
                <w:rFonts w:ascii="GHEA Grapalat" w:hAnsi="GHEA Grapalat"/>
                <w:sz w:val="20"/>
                <w:lang w:val="hy-AM"/>
              </w:rPr>
            </w:pPr>
            <w:r>
              <w:rPr>
                <w:rFonts w:ascii="GHEA Grapalat" w:hAnsi="GHEA Grapalat"/>
                <w:sz w:val="20"/>
                <w:lang w:val="hy-AM"/>
              </w:rPr>
              <w:t>1</w:t>
            </w:r>
          </w:p>
        </w:tc>
        <w:tc>
          <w:tcPr>
            <w:tcW w:w="1170" w:type="dxa"/>
          </w:tcPr>
          <w:p w14:paraId="0981CC96" w14:textId="77777777" w:rsidR="007678FA" w:rsidRPr="008B287A" w:rsidRDefault="007678FA" w:rsidP="00E53C12">
            <w:pPr>
              <w:jc w:val="center"/>
              <w:rPr>
                <w:rFonts w:ascii="GHEA Grapalat" w:hAnsi="GHEA Grapalat"/>
                <w:sz w:val="16"/>
                <w:szCs w:val="16"/>
                <w:lang w:val="es-ES"/>
              </w:rPr>
            </w:pPr>
          </w:p>
          <w:p w14:paraId="53925641" w14:textId="77777777" w:rsidR="007751FB" w:rsidRPr="008B287A" w:rsidRDefault="007751FB" w:rsidP="00E53C12">
            <w:pPr>
              <w:jc w:val="center"/>
              <w:rPr>
                <w:rFonts w:ascii="GHEA Grapalat" w:hAnsi="GHEA Grapalat"/>
                <w:sz w:val="16"/>
                <w:szCs w:val="16"/>
                <w:lang w:val="es-ES"/>
              </w:rPr>
            </w:pPr>
          </w:p>
          <w:p w14:paraId="48BE7D6E" w14:textId="529151BE" w:rsidR="007751FB" w:rsidRPr="008B287A" w:rsidRDefault="00C04AEC" w:rsidP="00E53C12">
            <w:pPr>
              <w:jc w:val="center"/>
              <w:rPr>
                <w:rFonts w:ascii="GHEA Grapalat" w:hAnsi="GHEA Grapalat"/>
                <w:sz w:val="16"/>
                <w:szCs w:val="16"/>
                <w:lang w:val="es-ES"/>
              </w:rPr>
            </w:pPr>
            <w:r w:rsidRPr="008B287A">
              <w:rPr>
                <w:rFonts w:ascii="GHEA Grapalat" w:hAnsi="GHEA Grapalat"/>
                <w:sz w:val="16"/>
                <w:szCs w:val="16"/>
                <w:lang w:val="ru-RU"/>
              </w:rPr>
              <w:t>71241200</w:t>
            </w:r>
          </w:p>
        </w:tc>
        <w:tc>
          <w:tcPr>
            <w:tcW w:w="1620" w:type="dxa"/>
          </w:tcPr>
          <w:p w14:paraId="7810D87A" w14:textId="77777777" w:rsidR="008B287A" w:rsidRDefault="008B287A" w:rsidP="00E53C12">
            <w:pPr>
              <w:jc w:val="center"/>
              <w:rPr>
                <w:rFonts w:ascii="GHEA Grapalat" w:hAnsi="GHEA Grapalat" w:cs="Sylfaen"/>
                <w:sz w:val="16"/>
                <w:szCs w:val="16"/>
                <w:lang w:val="pt-BR"/>
              </w:rPr>
            </w:pPr>
          </w:p>
          <w:p w14:paraId="4EDEBB34" w14:textId="73941192" w:rsidR="007678FA" w:rsidRPr="008B287A" w:rsidRDefault="00C04AEC" w:rsidP="00E53C12">
            <w:pPr>
              <w:jc w:val="center"/>
              <w:rPr>
                <w:rFonts w:ascii="GHEA Grapalat" w:hAnsi="GHEA Grapalat"/>
                <w:sz w:val="16"/>
                <w:szCs w:val="16"/>
                <w:lang w:val="es-ES"/>
              </w:rPr>
            </w:pPr>
            <w:r w:rsidRPr="008B287A">
              <w:rPr>
                <w:rFonts w:ascii="GHEA Grapalat" w:hAnsi="GHEA Grapalat" w:cs="Sylfaen"/>
                <w:sz w:val="16"/>
                <w:szCs w:val="16"/>
                <w:lang w:val="pt-BR"/>
              </w:rPr>
              <w:t>նախագծա-նախահաշվային փաստաթղթերի կազմման ծառայությունների</w:t>
            </w:r>
          </w:p>
        </w:tc>
        <w:tc>
          <w:tcPr>
            <w:tcW w:w="578" w:type="dxa"/>
            <w:textDirection w:val="btLr"/>
          </w:tcPr>
          <w:p w14:paraId="263F13E0" w14:textId="2CE3B186" w:rsidR="007678FA" w:rsidRPr="008B287A" w:rsidRDefault="007751FB" w:rsidP="007751FB">
            <w:pPr>
              <w:ind w:left="113" w:right="113"/>
              <w:jc w:val="center"/>
              <w:rPr>
                <w:rFonts w:ascii="GHEA Grapalat" w:hAnsi="GHEA Grapalat"/>
                <w:sz w:val="16"/>
                <w:szCs w:val="16"/>
                <w:lang w:val="hy-AM"/>
              </w:rPr>
            </w:pPr>
            <w:r w:rsidRPr="008B287A">
              <w:rPr>
                <w:rFonts w:ascii="GHEA Grapalat" w:hAnsi="GHEA Grapalat"/>
                <w:sz w:val="16"/>
                <w:szCs w:val="16"/>
                <w:lang w:val="hy-AM"/>
              </w:rPr>
              <w:t>-</w:t>
            </w:r>
          </w:p>
        </w:tc>
        <w:tc>
          <w:tcPr>
            <w:tcW w:w="545" w:type="dxa"/>
            <w:textDirection w:val="btLr"/>
          </w:tcPr>
          <w:p w14:paraId="433732DA" w14:textId="361E372C" w:rsidR="007678FA" w:rsidRPr="008B287A" w:rsidRDefault="007751FB" w:rsidP="007751FB">
            <w:pPr>
              <w:ind w:left="113" w:right="113"/>
              <w:jc w:val="center"/>
              <w:rPr>
                <w:rFonts w:ascii="GHEA Grapalat" w:hAnsi="GHEA Grapalat"/>
                <w:sz w:val="16"/>
                <w:szCs w:val="16"/>
                <w:lang w:val="hy-AM"/>
              </w:rPr>
            </w:pPr>
            <w:r w:rsidRPr="008B287A">
              <w:rPr>
                <w:rFonts w:ascii="GHEA Grapalat" w:hAnsi="GHEA Grapalat"/>
                <w:sz w:val="16"/>
                <w:szCs w:val="16"/>
                <w:lang w:val="hy-AM"/>
              </w:rPr>
              <w:t>-</w:t>
            </w:r>
          </w:p>
        </w:tc>
        <w:tc>
          <w:tcPr>
            <w:tcW w:w="464" w:type="dxa"/>
            <w:textDirection w:val="btLr"/>
          </w:tcPr>
          <w:p w14:paraId="2A83DFF5" w14:textId="4037767D" w:rsidR="007678FA" w:rsidRPr="008B287A" w:rsidRDefault="007751FB" w:rsidP="007751FB">
            <w:pPr>
              <w:ind w:left="113" w:right="113"/>
              <w:jc w:val="center"/>
              <w:rPr>
                <w:rFonts w:ascii="GHEA Grapalat" w:hAnsi="GHEA Grapalat" w:cs="Arial"/>
                <w:sz w:val="16"/>
                <w:szCs w:val="16"/>
                <w:lang w:val="hy-AM"/>
              </w:rPr>
            </w:pPr>
            <w:r w:rsidRPr="008B287A">
              <w:rPr>
                <w:rFonts w:ascii="GHEA Grapalat" w:hAnsi="GHEA Grapalat" w:cs="Arial"/>
                <w:sz w:val="16"/>
                <w:szCs w:val="16"/>
                <w:lang w:val="hy-AM"/>
              </w:rPr>
              <w:t>-</w:t>
            </w:r>
          </w:p>
        </w:tc>
        <w:tc>
          <w:tcPr>
            <w:tcW w:w="464" w:type="dxa"/>
            <w:textDirection w:val="btLr"/>
          </w:tcPr>
          <w:p w14:paraId="7E5C3C7B" w14:textId="2AC97BA5" w:rsidR="007678FA" w:rsidRPr="008B287A" w:rsidRDefault="007751FB" w:rsidP="007751FB">
            <w:pPr>
              <w:ind w:left="113" w:right="113"/>
              <w:jc w:val="center"/>
              <w:rPr>
                <w:rFonts w:ascii="GHEA Grapalat" w:hAnsi="GHEA Grapalat" w:cs="Arial"/>
                <w:sz w:val="16"/>
                <w:szCs w:val="16"/>
                <w:lang w:val="hy-AM"/>
              </w:rPr>
            </w:pPr>
            <w:r w:rsidRPr="008B287A">
              <w:rPr>
                <w:rFonts w:ascii="GHEA Grapalat" w:hAnsi="GHEA Grapalat" w:cs="Arial"/>
                <w:sz w:val="16"/>
                <w:szCs w:val="16"/>
                <w:lang w:val="hy-AM"/>
              </w:rPr>
              <w:t>-</w:t>
            </w:r>
          </w:p>
        </w:tc>
        <w:tc>
          <w:tcPr>
            <w:tcW w:w="464" w:type="dxa"/>
            <w:textDirection w:val="btLr"/>
          </w:tcPr>
          <w:p w14:paraId="35035BF7" w14:textId="6463E4FE" w:rsidR="007678FA" w:rsidRPr="008B287A" w:rsidRDefault="007751FB" w:rsidP="007751FB">
            <w:pPr>
              <w:ind w:left="113" w:right="113"/>
              <w:jc w:val="center"/>
              <w:rPr>
                <w:rFonts w:ascii="GHEA Grapalat" w:hAnsi="GHEA Grapalat" w:cs="Arial"/>
                <w:sz w:val="16"/>
                <w:szCs w:val="16"/>
                <w:lang w:val="hy-AM"/>
              </w:rPr>
            </w:pPr>
            <w:r w:rsidRPr="008B287A">
              <w:rPr>
                <w:rFonts w:ascii="GHEA Grapalat" w:hAnsi="GHEA Grapalat" w:cs="Arial"/>
                <w:sz w:val="16"/>
                <w:szCs w:val="16"/>
                <w:lang w:val="hy-AM"/>
              </w:rPr>
              <w:t>-</w:t>
            </w:r>
          </w:p>
        </w:tc>
        <w:tc>
          <w:tcPr>
            <w:tcW w:w="464" w:type="dxa"/>
            <w:textDirection w:val="btLr"/>
          </w:tcPr>
          <w:p w14:paraId="244E1C7B" w14:textId="6754DFAE" w:rsidR="007678FA" w:rsidRPr="008B287A" w:rsidRDefault="007751FB" w:rsidP="007751FB">
            <w:pPr>
              <w:ind w:left="113" w:right="113"/>
              <w:jc w:val="center"/>
              <w:rPr>
                <w:rFonts w:ascii="GHEA Grapalat" w:hAnsi="GHEA Grapalat" w:cs="Arial"/>
                <w:sz w:val="16"/>
                <w:szCs w:val="16"/>
                <w:lang w:val="hy-AM"/>
              </w:rPr>
            </w:pPr>
            <w:r w:rsidRPr="008B287A">
              <w:rPr>
                <w:rFonts w:ascii="GHEA Grapalat" w:hAnsi="GHEA Grapalat" w:cs="Arial"/>
                <w:sz w:val="16"/>
                <w:szCs w:val="16"/>
                <w:lang w:val="hy-AM"/>
              </w:rPr>
              <w:t>-</w:t>
            </w:r>
          </w:p>
        </w:tc>
        <w:tc>
          <w:tcPr>
            <w:tcW w:w="464" w:type="dxa"/>
            <w:textDirection w:val="btLr"/>
          </w:tcPr>
          <w:p w14:paraId="051D35DE" w14:textId="3104FD60" w:rsidR="007678FA" w:rsidRPr="00181A0E" w:rsidRDefault="00181A0E" w:rsidP="007751FB">
            <w:pPr>
              <w:ind w:left="113" w:right="113"/>
              <w:jc w:val="center"/>
              <w:rPr>
                <w:rFonts w:ascii="GHEA Grapalat" w:hAnsi="GHEA Grapalat" w:cs="Arial"/>
                <w:sz w:val="16"/>
                <w:szCs w:val="16"/>
              </w:rPr>
            </w:pPr>
            <w:r>
              <w:rPr>
                <w:rFonts w:ascii="GHEA Grapalat" w:hAnsi="GHEA Grapalat" w:cs="Arial"/>
                <w:sz w:val="16"/>
                <w:szCs w:val="16"/>
              </w:rPr>
              <w:t>100 </w:t>
            </w:r>
          </w:p>
        </w:tc>
        <w:tc>
          <w:tcPr>
            <w:tcW w:w="464" w:type="dxa"/>
            <w:textDirection w:val="btLr"/>
          </w:tcPr>
          <w:p w14:paraId="3B7906F2" w14:textId="69C05C28" w:rsidR="007678FA" w:rsidRPr="008B287A" w:rsidRDefault="00181A0E" w:rsidP="007751FB">
            <w:pPr>
              <w:ind w:left="113" w:right="113"/>
              <w:jc w:val="center"/>
              <w:rPr>
                <w:rFonts w:ascii="GHEA Grapalat" w:hAnsi="GHEA Grapalat" w:cs="Arial"/>
                <w:sz w:val="16"/>
                <w:szCs w:val="16"/>
                <w:lang w:val="pt-BR"/>
              </w:rPr>
            </w:pPr>
            <w:r>
              <w:rPr>
                <w:rFonts w:ascii="GHEA Grapalat" w:hAnsi="GHEA Grapalat" w:cs="Arial"/>
                <w:sz w:val="16"/>
                <w:szCs w:val="16"/>
              </w:rPr>
              <w:t>100 </w:t>
            </w:r>
          </w:p>
        </w:tc>
        <w:tc>
          <w:tcPr>
            <w:tcW w:w="464" w:type="dxa"/>
            <w:textDirection w:val="btLr"/>
          </w:tcPr>
          <w:p w14:paraId="78F440EF" w14:textId="139C529C" w:rsidR="007678FA" w:rsidRPr="008B287A" w:rsidRDefault="00181A0E" w:rsidP="007751FB">
            <w:pPr>
              <w:ind w:left="113" w:right="113"/>
              <w:jc w:val="center"/>
              <w:rPr>
                <w:rFonts w:ascii="GHEA Grapalat" w:hAnsi="GHEA Grapalat" w:cs="Arial"/>
                <w:sz w:val="16"/>
                <w:szCs w:val="16"/>
                <w:lang w:val="pt-BR"/>
              </w:rPr>
            </w:pPr>
            <w:r>
              <w:rPr>
                <w:rFonts w:ascii="GHEA Grapalat" w:hAnsi="GHEA Grapalat" w:cs="Arial"/>
                <w:sz w:val="16"/>
                <w:szCs w:val="16"/>
              </w:rPr>
              <w:t>100 </w:t>
            </w:r>
          </w:p>
        </w:tc>
        <w:tc>
          <w:tcPr>
            <w:tcW w:w="464" w:type="dxa"/>
            <w:textDirection w:val="btLr"/>
          </w:tcPr>
          <w:p w14:paraId="086B2FB9" w14:textId="6F19E99C" w:rsidR="007678FA" w:rsidRPr="008B287A" w:rsidRDefault="00181A0E" w:rsidP="007751FB">
            <w:pPr>
              <w:ind w:left="113" w:right="113"/>
              <w:jc w:val="center"/>
              <w:rPr>
                <w:rFonts w:ascii="GHEA Grapalat" w:hAnsi="GHEA Grapalat" w:cs="Arial"/>
                <w:sz w:val="16"/>
                <w:szCs w:val="16"/>
                <w:lang w:val="pt-BR"/>
              </w:rPr>
            </w:pPr>
            <w:r>
              <w:rPr>
                <w:rFonts w:ascii="GHEA Grapalat" w:hAnsi="GHEA Grapalat" w:cs="Arial"/>
                <w:sz w:val="16"/>
                <w:szCs w:val="16"/>
              </w:rPr>
              <w:t>100 </w:t>
            </w:r>
          </w:p>
        </w:tc>
        <w:tc>
          <w:tcPr>
            <w:tcW w:w="464" w:type="dxa"/>
            <w:textDirection w:val="btLr"/>
          </w:tcPr>
          <w:p w14:paraId="78BDEB4F" w14:textId="5023F5B0" w:rsidR="007678FA" w:rsidRPr="008B287A" w:rsidRDefault="00181A0E" w:rsidP="007751FB">
            <w:pPr>
              <w:ind w:left="113" w:right="113"/>
              <w:jc w:val="center"/>
              <w:rPr>
                <w:rFonts w:ascii="GHEA Grapalat" w:hAnsi="GHEA Grapalat" w:cs="Arial"/>
                <w:sz w:val="16"/>
                <w:szCs w:val="16"/>
                <w:lang w:val="pt-BR"/>
              </w:rPr>
            </w:pPr>
            <w:r>
              <w:rPr>
                <w:rFonts w:ascii="GHEA Grapalat" w:hAnsi="GHEA Grapalat" w:cs="Arial"/>
                <w:sz w:val="16"/>
                <w:szCs w:val="16"/>
              </w:rPr>
              <w:t>100 </w:t>
            </w:r>
          </w:p>
        </w:tc>
        <w:tc>
          <w:tcPr>
            <w:tcW w:w="464" w:type="dxa"/>
            <w:textDirection w:val="btLr"/>
          </w:tcPr>
          <w:p w14:paraId="03F9DC17" w14:textId="0E95500F" w:rsidR="007678FA" w:rsidRPr="008B287A" w:rsidRDefault="00181A0E" w:rsidP="007751FB">
            <w:pPr>
              <w:ind w:left="113" w:right="113"/>
              <w:jc w:val="center"/>
              <w:rPr>
                <w:rFonts w:ascii="GHEA Grapalat" w:hAnsi="GHEA Grapalat" w:cs="Arial"/>
                <w:sz w:val="16"/>
                <w:szCs w:val="16"/>
                <w:lang w:val="pt-BR"/>
              </w:rPr>
            </w:pPr>
            <w:r>
              <w:rPr>
                <w:rFonts w:ascii="GHEA Grapalat" w:hAnsi="GHEA Grapalat" w:cs="Arial"/>
                <w:sz w:val="16"/>
                <w:szCs w:val="16"/>
              </w:rPr>
              <w:t>100 </w:t>
            </w:r>
          </w:p>
        </w:tc>
        <w:tc>
          <w:tcPr>
            <w:tcW w:w="1097" w:type="dxa"/>
          </w:tcPr>
          <w:p w14:paraId="08FB1712" w14:textId="77777777" w:rsidR="00181A0E" w:rsidRDefault="00181A0E" w:rsidP="00E53C12">
            <w:pPr>
              <w:jc w:val="center"/>
              <w:rPr>
                <w:rFonts w:ascii="GHEA Grapalat" w:hAnsi="GHEA Grapalat" w:cs="Arial"/>
                <w:sz w:val="16"/>
                <w:szCs w:val="16"/>
              </w:rPr>
            </w:pPr>
          </w:p>
          <w:p w14:paraId="23B0D313" w14:textId="77777777" w:rsidR="00181A0E" w:rsidRDefault="00181A0E" w:rsidP="00E53C12">
            <w:pPr>
              <w:jc w:val="center"/>
              <w:rPr>
                <w:rFonts w:ascii="GHEA Grapalat" w:hAnsi="GHEA Grapalat" w:cs="Arial"/>
                <w:sz w:val="16"/>
                <w:szCs w:val="16"/>
              </w:rPr>
            </w:pPr>
          </w:p>
          <w:p w14:paraId="519E48F5" w14:textId="77777777" w:rsidR="00181A0E" w:rsidRDefault="00181A0E" w:rsidP="00E53C12">
            <w:pPr>
              <w:jc w:val="center"/>
              <w:rPr>
                <w:rFonts w:ascii="GHEA Grapalat" w:hAnsi="GHEA Grapalat" w:cs="Arial"/>
                <w:sz w:val="16"/>
                <w:szCs w:val="16"/>
              </w:rPr>
            </w:pPr>
          </w:p>
          <w:p w14:paraId="54CFD76C" w14:textId="112D113D" w:rsidR="007678FA" w:rsidRPr="008B287A" w:rsidRDefault="00181A0E" w:rsidP="00E53C12">
            <w:pPr>
              <w:jc w:val="center"/>
              <w:rPr>
                <w:rFonts w:ascii="GHEA Grapalat" w:hAnsi="GHEA Grapalat"/>
                <w:b/>
                <w:sz w:val="16"/>
                <w:szCs w:val="16"/>
                <w:lang w:val="pt-BR"/>
              </w:rPr>
            </w:pPr>
            <w:r>
              <w:rPr>
                <w:rFonts w:ascii="GHEA Grapalat" w:hAnsi="GHEA Grapalat" w:cs="Arial"/>
                <w:sz w:val="16"/>
                <w:szCs w:val="16"/>
              </w:rPr>
              <w:t>100 </w:t>
            </w:r>
          </w:p>
        </w:tc>
      </w:tr>
    </w:tbl>
    <w:p w14:paraId="3932782A" w14:textId="77777777" w:rsidR="007678FA" w:rsidRPr="00064ADD" w:rsidRDefault="007678FA" w:rsidP="007678FA">
      <w:pPr>
        <w:rPr>
          <w:rFonts w:ascii="GHEA Grapalat" w:hAnsi="GHEA Grapalat"/>
          <w:i/>
          <w:sz w:val="18"/>
          <w:szCs w:val="18"/>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AED8F28" w14:textId="77777777" w:rsidR="007751FB" w:rsidRPr="00394C33" w:rsidRDefault="007751FB" w:rsidP="007751FB">
            <w:pPr>
              <w:jc w:val="center"/>
              <w:rPr>
                <w:rFonts w:ascii="GHEA Grapalat" w:hAnsi="GHEA Grapalat"/>
                <w:b/>
                <w:sz w:val="22"/>
                <w:szCs w:val="22"/>
                <w:lang w:val="hy-AM"/>
              </w:rPr>
            </w:pPr>
            <w:r>
              <w:rPr>
                <w:rFonts w:ascii="GHEA Grapalat" w:hAnsi="GHEA Grapalat"/>
                <w:b/>
                <w:sz w:val="22"/>
                <w:szCs w:val="22"/>
                <w:lang w:val="hy-AM"/>
              </w:rPr>
              <w:t></w:t>
            </w:r>
            <w:r w:rsidRPr="00394C33">
              <w:rPr>
                <w:rFonts w:ascii="GHEA Grapalat" w:hAnsi="GHEA Grapalat"/>
                <w:b/>
                <w:sz w:val="22"/>
                <w:szCs w:val="22"/>
                <w:lang w:val="hy-AM"/>
              </w:rPr>
              <w:t>Երևանի Էլեկտրատրանսպորտ»  ՓԲԸ</w:t>
            </w:r>
          </w:p>
          <w:p w14:paraId="4699CAFF"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150D6DD5"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F3B4C03" w14:textId="77777777" w:rsidR="007751FB" w:rsidRPr="00394C33" w:rsidRDefault="007751FB" w:rsidP="007751FB">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60DFDB71" w14:textId="77777777" w:rsidR="007751FB" w:rsidRPr="00064ADD" w:rsidRDefault="007751FB" w:rsidP="007751FB">
            <w:pPr>
              <w:jc w:val="center"/>
              <w:rPr>
                <w:rFonts w:ascii="GHEA Grapalat" w:hAnsi="GHEA Grapalat"/>
                <w:b/>
                <w:sz w:val="20"/>
                <w:lang w:val="hy-AM"/>
              </w:rPr>
            </w:pPr>
            <w:r w:rsidRPr="001501A8">
              <w:rPr>
                <w:rFonts w:ascii="GHEA Grapalat" w:hAnsi="GHEA Grapalat"/>
                <w:sz w:val="22"/>
                <w:szCs w:val="22"/>
                <w:lang w:val="hy-AM"/>
              </w:rPr>
              <w:t xml:space="preserve">          </w:t>
            </w:r>
            <w:r w:rsidRPr="00394C33">
              <w:rPr>
                <w:rFonts w:ascii="GHEA Grapalat" w:hAnsi="GHEA Grapalat"/>
                <w:sz w:val="22"/>
                <w:szCs w:val="22"/>
                <w:lang w:val="hy-AM"/>
              </w:rPr>
              <w:t>Տնօրենի ժ/պ՝ Ս. Բեջանյան</w:t>
            </w:r>
          </w:p>
          <w:p w14:paraId="25EC9E21" w14:textId="77777777" w:rsidR="007678FA" w:rsidRPr="00FC25B5" w:rsidRDefault="007678FA" w:rsidP="00E53C12">
            <w:pPr>
              <w:rPr>
                <w:rFonts w:ascii="GHEA Grapalat" w:hAnsi="GHEA Grapalat"/>
                <w:sz w:val="22"/>
                <w:szCs w:val="22"/>
                <w:lang w:val="hy-AM"/>
              </w:rPr>
            </w:pPr>
          </w:p>
          <w:p w14:paraId="017B1655" w14:textId="77777777" w:rsidR="007678FA" w:rsidRPr="00FC25B5"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80CBC"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A77E" w14:textId="77777777" w:rsidR="0003012B" w:rsidRDefault="0003012B">
      <w:r>
        <w:separator/>
      </w:r>
    </w:p>
  </w:endnote>
  <w:endnote w:type="continuationSeparator" w:id="0">
    <w:p w14:paraId="618DFBCD" w14:textId="77777777" w:rsidR="0003012B" w:rsidRDefault="0003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900E" w14:textId="77777777" w:rsidR="0003012B" w:rsidRDefault="0003012B">
      <w:r>
        <w:separator/>
      </w:r>
    </w:p>
  </w:footnote>
  <w:footnote w:type="continuationSeparator" w:id="0">
    <w:p w14:paraId="49DECD21" w14:textId="77777777" w:rsidR="0003012B" w:rsidRDefault="0003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D5F"/>
    <w:multiLevelType w:val="hybridMultilevel"/>
    <w:tmpl w:val="D3749A7C"/>
    <w:lvl w:ilvl="0" w:tplc="05922826">
      <w:start w:val="1"/>
      <w:numFmt w:val="bullet"/>
      <w:lvlText w:val=""/>
      <w:lvlJc w:val="left"/>
      <w:pPr>
        <w:ind w:left="679" w:hanging="360"/>
      </w:pPr>
      <w:rPr>
        <w:rFonts w:ascii="Symbol" w:hAnsi="Symbol" w:hint="default"/>
        <w:color w:val="000000" w:themeColor="text1"/>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00434"/>
    <w:multiLevelType w:val="hybridMultilevel"/>
    <w:tmpl w:val="0172F39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B0E2DAC"/>
    <w:multiLevelType w:val="hybridMultilevel"/>
    <w:tmpl w:val="6DC22674"/>
    <w:lvl w:ilvl="0" w:tplc="CDE2F4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221EE8"/>
    <w:multiLevelType w:val="hybridMultilevel"/>
    <w:tmpl w:val="9B98B022"/>
    <w:lvl w:ilvl="0" w:tplc="AB5452F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0401272"/>
    <w:multiLevelType w:val="hybridMultilevel"/>
    <w:tmpl w:val="9500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8"/>
  </w:num>
  <w:num w:numId="14">
    <w:abstractNumId w:val="14"/>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6"/>
  </w:num>
  <w:num w:numId="24">
    <w:abstractNumId w:val="1"/>
  </w:num>
  <w:num w:numId="25">
    <w:abstractNumId w:val="16"/>
  </w:num>
  <w:num w:numId="26">
    <w:abstractNumId w:val="19"/>
  </w:num>
  <w:num w:numId="27">
    <w:abstractNumId w:val="24"/>
  </w:num>
  <w:num w:numId="28">
    <w:abstractNumId w:val="13"/>
  </w:num>
  <w:num w:numId="29">
    <w:abstractNumId w:val="12"/>
  </w:num>
  <w:num w:numId="30">
    <w:abstractNumId w:val="15"/>
  </w:num>
  <w:num w:numId="31">
    <w:abstractNumId w:val="23"/>
  </w:num>
  <w:num w:numId="32">
    <w:abstractNumId w:val="3"/>
  </w:num>
  <w:num w:numId="33">
    <w:abstractNumId w:val="10"/>
  </w:num>
  <w:num w:numId="34">
    <w:abstractNumId w:val="4"/>
  </w:num>
  <w:num w:numId="35">
    <w:abstractNumId w:val="20"/>
  </w:num>
  <w:num w:numId="36">
    <w:abstractNumId w:val="0"/>
  </w:num>
  <w:num w:numId="3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12B"/>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9C9"/>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3DF"/>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2849"/>
    <w:rsid w:val="001242C4"/>
    <w:rsid w:val="00124461"/>
    <w:rsid w:val="001276C9"/>
    <w:rsid w:val="00130202"/>
    <w:rsid w:val="00130331"/>
    <w:rsid w:val="001305C6"/>
    <w:rsid w:val="00131E9C"/>
    <w:rsid w:val="00132FA8"/>
    <w:rsid w:val="0013315E"/>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A0E"/>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38B6"/>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2F5E"/>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42B"/>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386"/>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56A"/>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094A"/>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9DE"/>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8B1"/>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2C"/>
    <w:rsid w:val="004813B3"/>
    <w:rsid w:val="00483944"/>
    <w:rsid w:val="00483E65"/>
    <w:rsid w:val="0048419C"/>
    <w:rsid w:val="00484FED"/>
    <w:rsid w:val="004851F9"/>
    <w:rsid w:val="004859E2"/>
    <w:rsid w:val="00485A13"/>
    <w:rsid w:val="004863E1"/>
    <w:rsid w:val="00486B55"/>
    <w:rsid w:val="004874EC"/>
    <w:rsid w:val="0049223B"/>
    <w:rsid w:val="004929E4"/>
    <w:rsid w:val="00493AF9"/>
    <w:rsid w:val="00493DAD"/>
    <w:rsid w:val="00495E41"/>
    <w:rsid w:val="00496E18"/>
    <w:rsid w:val="004974D8"/>
    <w:rsid w:val="004A065F"/>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0CBC"/>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23"/>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ECD"/>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1FB"/>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279"/>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3D33"/>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287A"/>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1B9"/>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5DBA"/>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C3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024"/>
    <w:rsid w:val="00A905A7"/>
    <w:rsid w:val="00A91194"/>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9"/>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E9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04D5"/>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EBA"/>
    <w:rsid w:val="00BC2255"/>
    <w:rsid w:val="00BC256B"/>
    <w:rsid w:val="00BC354F"/>
    <w:rsid w:val="00BC3E66"/>
    <w:rsid w:val="00BC4594"/>
    <w:rsid w:val="00BC6493"/>
    <w:rsid w:val="00BC6807"/>
    <w:rsid w:val="00BC6E1C"/>
    <w:rsid w:val="00BC6EE1"/>
    <w:rsid w:val="00BC6FA9"/>
    <w:rsid w:val="00BC723A"/>
    <w:rsid w:val="00BD0588"/>
    <w:rsid w:val="00BD0A0B"/>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4AEC"/>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CAA"/>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6D4"/>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616"/>
    <w:rsid w:val="00DD4B8A"/>
    <w:rsid w:val="00DD4BE2"/>
    <w:rsid w:val="00DD4F48"/>
    <w:rsid w:val="00DD51F0"/>
    <w:rsid w:val="00DD56AA"/>
    <w:rsid w:val="00DD5CF9"/>
    <w:rsid w:val="00DD66E7"/>
    <w:rsid w:val="00DD6FDA"/>
    <w:rsid w:val="00DE10E4"/>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9B7"/>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4F2"/>
    <w:rsid w:val="00F06A49"/>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EE4"/>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BCE"/>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5B5"/>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202F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3167-014E-45ED-B2A1-2C616AE8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17287</Words>
  <Characters>98542</Characters>
  <Application>Microsoft Office Word</Application>
  <DocSecurity>0</DocSecurity>
  <Lines>821</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47</cp:revision>
  <cp:lastPrinted>2018-02-16T07:12:00Z</cp:lastPrinted>
  <dcterms:created xsi:type="dcterms:W3CDTF">2025-03-04T12:44:00Z</dcterms:created>
  <dcterms:modified xsi:type="dcterms:W3CDTF">2026-07-07T10:16:00Z</dcterms:modified>
</cp:coreProperties>
</file>